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18E0" w14:textId="77777777" w:rsidR="00B22C68" w:rsidRPr="00B22C68" w:rsidRDefault="004520A0" w:rsidP="00924F23">
      <w:pPr>
        <w:pStyle w:val="Title"/>
      </w:pPr>
      <w:r>
        <w:rPr>
          <w:noProof/>
          <w:lang w:eastAsia="el-GR" w:bidi="ar-SA"/>
        </w:rPr>
        <w:drawing>
          <wp:anchor distT="0" distB="0" distL="114300" distR="114300" simplePos="0" relativeHeight="251663360" behindDoc="0" locked="0" layoutInCell="1" allowOverlap="1" wp14:anchorId="4B85D0A4" wp14:editId="67A2037C">
            <wp:simplePos x="0" y="0"/>
            <wp:positionH relativeFrom="column">
              <wp:posOffset>92075</wp:posOffset>
            </wp:positionH>
            <wp:positionV relativeFrom="paragraph">
              <wp:posOffset>427355</wp:posOffset>
            </wp:positionV>
            <wp:extent cx="1895475" cy="3214370"/>
            <wp:effectExtent l="19050" t="0" r="9525" b="0"/>
            <wp:wrapSquare wrapText="bothSides"/>
            <wp:docPr id="16" name="0 - Εικόνα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 cstate="print"/>
                    <a:srcRect r="5087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2322174E" w14:textId="77777777" w:rsidR="00AC69E5" w:rsidRPr="00B22C68" w:rsidRDefault="00AC69E5" w:rsidP="00AC69E5">
      <w:pPr>
        <w:jc w:val="right"/>
        <w:rPr>
          <w:rFonts w:hint="eastAsia"/>
        </w:rPr>
      </w:pPr>
    </w:p>
    <w:p w14:paraId="03B8D088" w14:textId="1687EDEE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Priča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solidarnosti</w:t>
      </w:r>
      <w:proofErr w:type="spellEnd"/>
      <w:r w:rsidRPr="00A2566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</w:p>
    <w:p w14:paraId="77BF82FF" w14:textId="77777777" w:rsidR="005F27BB" w:rsidRPr="00A25665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24A15C" w14:textId="0911720B" w:rsidR="005F27BB" w:rsidRDefault="005F27BB" w:rsidP="005F27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Knjiga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Francuskoj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siročad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bosanskohercegovačkog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rata 1992-1995</w:t>
      </w:r>
    </w:p>
    <w:p w14:paraId="7D50B7C8" w14:textId="77777777" w:rsidR="005F27BB" w:rsidRDefault="005F27BB" w:rsidP="005F27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6C4F29D9" w14:textId="1CA75ECE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djece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(1987.g.)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kćerke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Sabine (1994.g.).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Njih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mogli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ostati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bratskog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agresivnog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rata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Hercegovini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1992-1995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obzirom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pitanje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života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li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ću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umrijeti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vrijeme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nešto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ECD515" w14:textId="27B77513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1329B3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056B76" w14:textId="2E33A30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Zbog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navedenog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želio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književnik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pjesnik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slobodni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novinar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pokazati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drugima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Bosancima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Muslimanima-Bošnjacima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Hrvatima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Katolicima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Srbima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Pravoslavcima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ljudi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možemo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živjeti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učiniti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naše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živote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boljima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zajedno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E0205B5" w14:textId="77777777" w:rsidR="005F27BB" w:rsidRPr="002C21B4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F84AA2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počeo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napisao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jakih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srcom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optočenih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pjesama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ranjavanja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Bugojnu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Srednjoj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kilometara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zapadno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Sarajeva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živio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od 1986.g.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rata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supruga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Amira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Bugojna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proveo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nekoliko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dana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6540E9B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pjesama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i:</w:t>
      </w:r>
    </w:p>
    <w:p w14:paraId="01C11D6A" w14:textId="77777777" w:rsidR="005F27BB" w:rsidRPr="00F336BA" w:rsidRDefault="005F27BB" w:rsidP="005F27B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921B76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b/>
          <w:bCs/>
          <w:i/>
          <w:iCs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b/>
          <w:bCs/>
          <w:i/>
          <w:iCs/>
          <w:color w:val="000000"/>
          <w:sz w:val="28"/>
          <w:szCs w:val="28"/>
        </w:rPr>
        <w:t>G  A L E B  J O N A T H A N  L I V I N G S T O N</w:t>
      </w:r>
    </w:p>
    <w:p w14:paraId="4834614D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</w:p>
    <w:p w14:paraId="1C8592E1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Krila moje mladosti</w:t>
      </w:r>
    </w:p>
    <w:p w14:paraId="4B60754A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su na opravci</w:t>
      </w:r>
    </w:p>
    <w:p w14:paraId="4E807086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u njihovim radionicama.</w:t>
      </w:r>
    </w:p>
    <w:p w14:paraId="306999F3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Vrati</w:t>
      </w:r>
      <w:r>
        <w:rPr>
          <w:rFonts w:ascii="Times New Roman BH" w:hAnsi="Times New Roman BH" w:cs="Courier New"/>
          <w:color w:val="000000"/>
          <w:sz w:val="28"/>
          <w:szCs w:val="28"/>
        </w:rPr>
        <w:t>ć</w:t>
      </w:r>
      <w:r w:rsidRPr="00F336BA">
        <w:rPr>
          <w:rFonts w:ascii="Times New Roman BH" w:hAnsi="Times New Roman BH" w:cs="Courier New"/>
          <w:color w:val="000000"/>
          <w:sz w:val="28"/>
          <w:szCs w:val="28"/>
        </w:rPr>
        <w:t>e mi ih prepravljene</w:t>
      </w:r>
    </w:p>
    <w:p w14:paraId="5E43CDE0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i skrojene druga</w:t>
      </w:r>
      <w:r>
        <w:rPr>
          <w:rFonts w:ascii="Times New Roman BH" w:hAnsi="Times New Roman BH" w:cs="Courier New"/>
          <w:color w:val="000000"/>
          <w:sz w:val="28"/>
          <w:szCs w:val="28"/>
        </w:rPr>
        <w:t>č</w:t>
      </w:r>
      <w:r w:rsidRPr="00F336BA">
        <w:rPr>
          <w:rFonts w:ascii="Times New Roman BH" w:hAnsi="Times New Roman BH" w:cs="Courier New"/>
          <w:color w:val="000000"/>
          <w:sz w:val="28"/>
          <w:szCs w:val="28"/>
        </w:rPr>
        <w:t>ije.</w:t>
      </w:r>
    </w:p>
    <w:p w14:paraId="6A3DF8F8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Vi</w:t>
      </w:r>
      <w:r>
        <w:rPr>
          <w:rFonts w:ascii="Times New Roman BH" w:hAnsi="Times New Roman BH" w:cs="Courier New"/>
          <w:color w:val="000000"/>
          <w:sz w:val="28"/>
          <w:szCs w:val="28"/>
        </w:rPr>
        <w:t>š</w:t>
      </w:r>
      <w:r w:rsidRPr="00F336BA">
        <w:rPr>
          <w:rFonts w:ascii="Times New Roman BH" w:hAnsi="Times New Roman BH" w:cs="Courier New"/>
          <w:color w:val="000000"/>
          <w:sz w:val="28"/>
          <w:szCs w:val="28"/>
        </w:rPr>
        <w:t>e to ne</w:t>
      </w:r>
      <w:r>
        <w:rPr>
          <w:rFonts w:ascii="Times New Roman BH" w:hAnsi="Times New Roman BH" w:cs="Courier New"/>
          <w:color w:val="000000"/>
          <w:sz w:val="28"/>
          <w:szCs w:val="28"/>
        </w:rPr>
        <w:t>ć</w:t>
      </w:r>
      <w:r w:rsidRPr="00F336BA">
        <w:rPr>
          <w:rFonts w:ascii="Times New Roman BH" w:hAnsi="Times New Roman BH" w:cs="Courier New"/>
          <w:color w:val="000000"/>
          <w:sz w:val="28"/>
          <w:szCs w:val="28"/>
        </w:rPr>
        <w:t>e biti</w:t>
      </w:r>
    </w:p>
    <w:p w14:paraId="66851FD4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krila.</w:t>
      </w:r>
    </w:p>
    <w:p w14:paraId="1C22EAC6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Osta</w:t>
      </w:r>
      <w:r>
        <w:rPr>
          <w:rFonts w:ascii="Times New Roman BH" w:hAnsi="Times New Roman BH" w:cs="Courier New"/>
          <w:color w:val="000000"/>
          <w:sz w:val="28"/>
          <w:szCs w:val="28"/>
        </w:rPr>
        <w:t>ć</w:t>
      </w:r>
      <w:r w:rsidRPr="00F336BA">
        <w:rPr>
          <w:rFonts w:ascii="Times New Roman BH" w:hAnsi="Times New Roman BH" w:cs="Courier New"/>
          <w:color w:val="000000"/>
          <w:sz w:val="28"/>
          <w:szCs w:val="28"/>
        </w:rPr>
        <w:t>e samo</w:t>
      </w:r>
    </w:p>
    <w:p w14:paraId="029570D8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odbljesak</w:t>
      </w:r>
    </w:p>
    <w:p w14:paraId="3A16C9D0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ne</w:t>
      </w:r>
      <w:r>
        <w:rPr>
          <w:rFonts w:ascii="Times New Roman BH" w:hAnsi="Times New Roman BH" w:cs="Courier New"/>
          <w:color w:val="000000"/>
          <w:sz w:val="28"/>
          <w:szCs w:val="28"/>
        </w:rPr>
        <w:t>č</w:t>
      </w:r>
      <w:r w:rsidRPr="00F336BA">
        <w:rPr>
          <w:rFonts w:ascii="Times New Roman BH" w:hAnsi="Times New Roman BH" w:cs="Courier New"/>
          <w:color w:val="000000"/>
          <w:sz w:val="28"/>
          <w:szCs w:val="28"/>
        </w:rPr>
        <w:t xml:space="preserve">ega </w:t>
      </w:r>
      <w:r>
        <w:rPr>
          <w:rFonts w:ascii="Times New Roman BH" w:hAnsi="Times New Roman BH" w:cs="Courier New"/>
          <w:color w:val="000000"/>
          <w:sz w:val="28"/>
          <w:szCs w:val="28"/>
        </w:rPr>
        <w:t>š</w:t>
      </w:r>
      <w:r w:rsidRPr="00F336BA">
        <w:rPr>
          <w:rFonts w:ascii="Times New Roman BH" w:hAnsi="Times New Roman BH" w:cs="Courier New"/>
          <w:color w:val="000000"/>
          <w:sz w:val="28"/>
          <w:szCs w:val="28"/>
        </w:rPr>
        <w:t>to se let</w:t>
      </w:r>
    </w:p>
    <w:p w14:paraId="17490503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zva</w:t>
      </w:r>
      <w:r>
        <w:rPr>
          <w:rFonts w:ascii="Times New Roman BH" w:hAnsi="Times New Roman BH" w:cs="Courier New"/>
          <w:color w:val="000000"/>
          <w:sz w:val="28"/>
          <w:szCs w:val="28"/>
        </w:rPr>
        <w:t>š</w:t>
      </w:r>
      <w:r w:rsidRPr="00F336BA">
        <w:rPr>
          <w:rFonts w:ascii="Times New Roman BH" w:hAnsi="Times New Roman BH" w:cs="Courier New"/>
          <w:color w:val="000000"/>
          <w:sz w:val="28"/>
          <w:szCs w:val="28"/>
        </w:rPr>
        <w:t>e.</w:t>
      </w:r>
    </w:p>
    <w:p w14:paraId="67520367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lastRenderedPageBreak/>
        <w:t>Poli</w:t>
      </w:r>
      <w:r>
        <w:rPr>
          <w:rFonts w:ascii="Times New Roman BH" w:hAnsi="Times New Roman BH" w:cs="Courier New"/>
          <w:color w:val="000000"/>
          <w:sz w:val="28"/>
          <w:szCs w:val="28"/>
        </w:rPr>
        <w:t>ć</w:t>
      </w:r>
      <w:r w:rsidRPr="00F336BA">
        <w:rPr>
          <w:rFonts w:ascii="Times New Roman BH" w:hAnsi="Times New Roman BH" w:cs="Courier New"/>
          <w:color w:val="000000"/>
          <w:sz w:val="28"/>
          <w:szCs w:val="28"/>
        </w:rPr>
        <w:t>e me katranom i pokazivati</w:t>
      </w:r>
    </w:p>
    <w:p w14:paraId="505972EA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svijetu.</w:t>
      </w:r>
    </w:p>
    <w:p w14:paraId="129A5573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Predskazujem budućnost</w:t>
      </w:r>
    </w:p>
    <w:p w14:paraId="45CCD978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svoju</w:t>
      </w:r>
    </w:p>
    <w:p w14:paraId="5EBFAF60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a i njihovu.</w:t>
      </w:r>
    </w:p>
    <w:p w14:paraId="7AB7ED75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..............</w:t>
      </w:r>
    </w:p>
    <w:p w14:paraId="7D1D9DCE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Perje ne dam,</w:t>
      </w:r>
    </w:p>
    <w:p w14:paraId="743BF539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to mi ne možete</w:t>
      </w:r>
    </w:p>
    <w:p w14:paraId="3B3B829E" w14:textId="77777777" w:rsidR="005F27BB" w:rsidRPr="00F336BA" w:rsidRDefault="005F27BB" w:rsidP="005F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BH" w:hAnsi="Times New Roman BH" w:cs="Courier New"/>
          <w:color w:val="000000"/>
          <w:sz w:val="28"/>
          <w:szCs w:val="28"/>
        </w:rPr>
      </w:pPr>
      <w:r w:rsidRPr="00F336BA">
        <w:rPr>
          <w:rFonts w:ascii="Times New Roman BH" w:hAnsi="Times New Roman BH" w:cs="Courier New"/>
          <w:color w:val="000000"/>
          <w:sz w:val="28"/>
          <w:szCs w:val="28"/>
        </w:rPr>
        <w:t>uzeti.</w:t>
      </w:r>
    </w:p>
    <w:p w14:paraId="750ECB6D" w14:textId="77777777" w:rsidR="005F27BB" w:rsidRDefault="005F27BB" w:rsidP="005F27BB">
      <w:pPr>
        <w:rPr>
          <w:rFonts w:hint="eastAsia"/>
        </w:rPr>
      </w:pPr>
      <w:r>
        <w:t>----------------------------------------</w:t>
      </w:r>
    </w:p>
    <w:p w14:paraId="539F013E" w14:textId="77777777" w:rsidR="005F27BB" w:rsidRDefault="005F27BB" w:rsidP="005F27BB">
      <w:pPr>
        <w:rPr>
          <w:rFonts w:hint="eastAsia"/>
        </w:rPr>
      </w:pPr>
      <w:r>
        <w:t>Knjiga poezije "Amanet" (BiH, 1996)</w:t>
      </w:r>
    </w:p>
    <w:p w14:paraId="15FF900D" w14:textId="77777777" w:rsidR="005F27BB" w:rsidRDefault="005F27BB" w:rsidP="005F27BB">
      <w:pPr>
        <w:rPr>
          <w:rFonts w:hint="eastAsia"/>
        </w:rPr>
      </w:pPr>
      <w:r>
        <w:t>Knjiga poezije Testament (France, 1998)</w:t>
      </w:r>
    </w:p>
    <w:p w14:paraId="0846051D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3EDA78" w14:textId="77777777" w:rsidR="005F27BB" w:rsidRPr="00A555CD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Poslije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oporavka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odlučio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poslije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rata,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posvetim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život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pomažući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djeci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Hercegovine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bez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obzira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njihovu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dob, pol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etnicitet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nacionalnost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mogli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izgubiti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svoga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djeca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mogla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izgubiti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mene</w:t>
      </w:r>
      <w:proofErr w:type="spellEnd"/>
      <w:r>
        <w:rPr>
          <w:rStyle w:val="FootnoteReference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34FD228" w14:textId="7EA1B323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poslije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pripada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Historiji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Povijesti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Istoriji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mogu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nazvati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način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poslije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objave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naziva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Amanet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značajnog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uspjeha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bosanskohercegovačkoj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kulturnoj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sceni</w:t>
      </w:r>
      <w:proofErr w:type="spellEnd"/>
      <w:r>
        <w:rPr>
          <w:rStyle w:val="FootnoteReference"/>
          <w:rFonts w:ascii="Times New Roman" w:hAnsi="Times New Roman" w:cs="Times New Roman"/>
          <w:sz w:val="28"/>
          <w:szCs w:val="28"/>
          <w:lang w:val="en-US"/>
        </w:rPr>
        <w:footnoteReference w:id="2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Bugojnu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slučajno</w:t>
      </w:r>
      <w:proofErr w:type="spellEnd"/>
      <w:r>
        <w:rPr>
          <w:rStyle w:val="FootnoteReference"/>
          <w:rFonts w:ascii="Times New Roman" w:hAnsi="Times New Roman" w:cs="Times New Roman"/>
          <w:sz w:val="28"/>
          <w:szCs w:val="28"/>
          <w:lang w:val="en-US"/>
        </w:rPr>
        <w:footnoteReference w:id="3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sreo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Michel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Neveua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1997.g.,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šefa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NVO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Promethee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71”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predstavljali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Michel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Neveu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Benoti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Raphael)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Egreve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(Grenoble),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priča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počela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62435F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3E3AF4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Michelu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predstavljene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pjesama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bio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oduševljen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bi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želio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preporuči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poeziju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objavu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Artootema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izdavača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Annecy,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iznenađen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obzirom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nepoznata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kulturnu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scenu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Francuskoj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skupio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dovoljno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hrabrosti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mu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kažem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slažem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čod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jednim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uslovom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Da sav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prihod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prodaje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Francuskoj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ide za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siročadima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Hercegovine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bez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obzira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dob, pol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etnicitet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nacionalnost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Također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njegova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NVO),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koordinirati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obavezama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Francuskoj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Potpisali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Ugovr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19.9.1997.g.,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prevodioci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Francuske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(Fatima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Pirić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Christiane Dupont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Faris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Rujanac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Belgije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(Edouard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d’Aoust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počeli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njihovim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prijevodu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poezije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Trebala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godina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dana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završe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668493A" w14:textId="00BF5E85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prevođenja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pokušao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organizovati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kontakte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ciljanim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osobama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Hercegovini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usmjerio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djecu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više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fokusirani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zajednički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solidarni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oslanjajući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druge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krenuo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kontaktima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zvaničnicima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institucijama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općina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Bugojno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Asocijacija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Sarajeva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Obrazovanje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Hercegovinu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void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prijatelj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Jovan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Divjak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početku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problema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ošćinskim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liderima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Bugojnu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poslije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rata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neorganizovanoj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zemlji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(ja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uvijek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zovem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zirana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zovana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anarhija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željeli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manipulirati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upitavši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povedem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sobom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odmor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nekoga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njihove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vlastite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djece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rukovodstva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Općine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Rezolutno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odbio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direktno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kontaktirao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lokalnog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katoličkog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svećenika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muslimanskog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mi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pomognu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pronaći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djecu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pomogao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Oni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uradili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prvom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mjestu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fokusiramo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promociju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899C0F9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CE24D0" w14:textId="77777777" w:rsidR="005F27BB" w:rsidRPr="003B4FFC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putovanje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Hercegovine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poslije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rata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1998.g.,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ciljem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promocije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poezije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“Testament”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Deancuskoj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15 dana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organizovane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pomotivne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turneje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šitom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jugoistone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Francuske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Predgovor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napisao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slavni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Abbe Pierre</w:t>
      </w:r>
      <w:r>
        <w:rPr>
          <w:rStyle w:val="FootnoteReference"/>
          <w:rFonts w:ascii="Times New Roman" w:hAnsi="Times New Roman" w:cs="Times New Roman"/>
          <w:sz w:val="28"/>
          <w:szCs w:val="28"/>
          <w:lang w:val="en-US"/>
        </w:rPr>
        <w:footnoteReference w:id="4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počastvovao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riječima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njegov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brat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unutar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ljudske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civilizacije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672B3B" w14:textId="77777777" w:rsidR="005F27BB" w:rsidRDefault="005F27BB" w:rsidP="005F27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EF4A294" wp14:editId="30D54E68">
            <wp:extent cx="5353050" cy="4022458"/>
            <wp:effectExtent l="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445" cy="402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27763" w14:textId="022DB1EB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Imajući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činjenicu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vremenu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poslije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rata”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avionske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konekcije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između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Francuske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otišao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aerodrom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Split, Hrvatska,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zajedno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suprugom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letio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Splita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Pariza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Francuskoj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aerodromu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čekao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Michele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Neveu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Sljedećih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petnaest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promotivne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turneje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sreo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stotine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ljudi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Francuske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drugih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zemalja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Španija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Belgija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uključujući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izbjeglice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Hercegovine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najbolje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iskustvo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mom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životu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znajući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solidarni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siročadima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0F3873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DADBAB" w14:textId="18F55079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Zboge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čega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želio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pokazati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da, bez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obzira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njihove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pokojne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rahmetli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očeve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borili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drugih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genreacija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pokazati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može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prevazići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ratne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početi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život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solidarnosti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poštovanja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1D0162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2A0CA1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promocija</w:t>
      </w:r>
      <w:proofErr w:type="spellEnd"/>
      <w:r w:rsidRPr="005174CA">
        <w:rPr>
          <w:rStyle w:val="FootnoteReference"/>
          <w:rFonts w:ascii="Times New Roman" w:hAnsi="Times New Roman" w:cs="Times New Roman"/>
          <w:sz w:val="28"/>
          <w:szCs w:val="28"/>
          <w:lang w:val="en-US"/>
        </w:rPr>
        <w:footnoteReference w:id="5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Grenoble International u 18:30.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Prekrasna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promocija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zahvaljujući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ljudima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Promethee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(Michel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Neveu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Aude and Emma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Cuenot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Zamjeniku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gradonačelnika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Grenobla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svečan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način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otvorio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Promociju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09.10.1998.g.</w:t>
      </w:r>
    </w:p>
    <w:p w14:paraId="473370B4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7778BE" w14:textId="71CAD4C1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Sljedeća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romocija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održana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blizu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DECITRE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knjižare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Annecy,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sjedište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izdavača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Bio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počastvovan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počasnim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gostom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njenoj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kući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Annecy,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Joelhe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poslije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promocije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D50ED3F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5FD236" w14:textId="74AA4A8C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Sljedeća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promocija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održana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ponedjeljak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12.10.1998.g. u Emmaus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zajednici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Bourge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utorak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13.10.1998.g.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promociju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Tournusu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Koledžu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Srednjoj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školi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večeri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promocija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održana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Pallete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poslije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predstavljanja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Savršeni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krug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Ademira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Kenovića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prilikom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domaćini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Dr. Paul Polis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porodicom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17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srijedu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14.10.1998.g.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promocija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održana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Maconu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Koledžu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knjižari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</w:p>
    <w:p w14:paraId="43FAD3B2" w14:textId="77777777" w:rsidR="005F27BB" w:rsidRDefault="005F27BB" w:rsidP="005F2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103C81" w14:textId="089830CE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Potpisivao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mnoštvo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knjiga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izdavač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prodavao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dobrobit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bosanskohercegovačke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djece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Također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intervju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lokalnim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novinama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Annecy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Grenoble</w:t>
      </w:r>
      <w:r w:rsidRPr="005174CA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ootnoteReference w:id="6"/>
      </w:r>
      <w:r w:rsidRPr="00517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nastavivši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promotivnom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turnejom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četvrtak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15.10.1998.g.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bio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gradu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Chalon sur Saone,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gdje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održao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promociju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knjižari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“La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Mandragore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”.</w:t>
      </w:r>
    </w:p>
    <w:p w14:paraId="5194F9D8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5DEE075D" w14:textId="5B41B759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subotu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17.10.1998.g.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po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povratku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Grenoble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imao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još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jedno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predstavljanje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knjige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Zajednici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EMMAUS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Sassenage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14:00 sati.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Poslije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održana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promocija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poezije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biblioteci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BARNAVE u St.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Egreve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16:00 sati.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Oktobra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Listopada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19, 1998.g.,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ponedjeljak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predstavljanja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knjige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održana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Međunarodnoj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srednjoj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školi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10:00 sati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ujutro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poslije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toga,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tokom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večeri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Tonneau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Diogene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kafeu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čitanje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poezije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toleranciji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) u 20:30 sati.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Domaćin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bio </w:t>
      </w:r>
      <w:r w:rsidRPr="00517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Laurent Marielle- Trehouart-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Predsjednik Muzeja poezije</w:t>
      </w:r>
      <w:r w:rsidRPr="00517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Rhone- Alpes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Pr="00517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Xavier,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francuski umjetnik. Također je Sabi intervjuisan od strane Radio France International u Grenoblu.</w:t>
      </w:r>
    </w:p>
    <w:p w14:paraId="0323B00C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F9D6736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utorak, 20.10.1998.g., predstavljanje knjige je održano u Kampusu Univerziteta u Grenoblu, u Arthaud Kampus knjižari a zatim sa NVO Drugi Most ispred knjižare. Tokom dana sam posjetio Muzej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poezije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517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Poesie Rhone- Alpes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517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Saint Martin d'Herese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upisavši se u knjigu namijenjenu književnicima. Dana 20.10.1998.g. promocija knjige je održana u knjižari Le Sphinx u 18:30 sati. Posljednje predstavljanje je održano u srijedu, 21.10.1998.g. u </w:t>
      </w:r>
      <w:r w:rsidRPr="00517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J.Jacques ROUSSEAU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knjižari</w:t>
      </w:r>
      <w:r w:rsidRPr="00517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517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CHAMBERY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17:00 sati</w:t>
      </w:r>
      <w:r w:rsidRPr="00517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48D2FBA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Poslije toga, Sabi je intervjuisan od strane lokalnog novinara iz Chamery za dnevne novine. U četvrtak, 22.10.1998.g., Sabi je, zajedno sa suprugom Amirom, izuzetno zadovoljan, otišao avionom sa aerodroma SATOLAS (iz Liona, ka Bugojnu, Bosna i Hercegovina).</w:t>
      </w:r>
    </w:p>
    <w:p w14:paraId="576CB362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02A9504" w14:textId="0B256041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Rock'n'roll nikada neće umrijeti imajući na umu zadatak ispred mene po pitanju realizacije: 1. Odabir siročadi iz BiH i 2. Odlazak sa njima na ljetni odmor u Grenoble učeći ih toleranciji, solidarnosti i miru.</w:t>
      </w:r>
    </w:p>
    <w:p w14:paraId="33EA5151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CA368D5" w14:textId="77777777" w:rsidR="005F27BB" w:rsidRPr="004F3B50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 realizacije je došlo tokom ljeta 2011.g. Novac prikupljen od prodaje knjige (15.000,00 Eura) je bilo dovoljno da odvede djecu starosti od 10 do 14 godina u Grenoble, Francuska iz Bugojna (kao što navedoh i ranije, lokalni sveštenici (muslimanski i katolički su mi pomogli da odaberem stvarnu siročad a ne članove porodica/obitelji općinskih lidera): Anica Radić, Miranda Gavrić, Miroslav Budimir, Miran Gavrić, Saldin Opardija, Amel Bambur, Haris Ćurić, Mirza Idrizovi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ć, Munib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Muratspahić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Elvedin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Dautbegović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Sarajeva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odabrao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siročad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pomogao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mi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gosp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Jovan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Divjak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Asocijacija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Obrazovanje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gradi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Bosnu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Hercegovinu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” :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Anida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Hasanović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Ivana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Mujanović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Esmer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Hodžić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Damir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Hodžić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Fehim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Selimović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23F99DEE" w14:textId="77777777" w:rsidR="005F27BB" w:rsidRPr="002408BD" w:rsidRDefault="005F27BB" w:rsidP="005F27B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44AB4591" wp14:editId="128E68AD">
            <wp:extent cx="2310765" cy="215029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13" cy="215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8090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584CEAA1" w14:textId="7C5276C8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Početkom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avgusta</w:t>
      </w:r>
      <w:proofErr w:type="spellEnd"/>
      <w:r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ootnoteReference w:id="7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iznajmio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autobus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organizovao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dvonedjeljni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odmor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siročad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Bosne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Hercegovine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tokom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kojeg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boravili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Motelu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poveo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porodicu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mnom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također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Sašu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Muezinovića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studenta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zadnje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godine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Odjela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Socijalnog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Fakulteta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političkih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nauka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Univerziteta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Sarajevu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koordinirao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djecom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jednim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roditeljem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dvoje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djece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Bugojna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gđom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Maricom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Gavrić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brdima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iznad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Grenoble,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Francuska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Djeca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tokom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14 dana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boravka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igrali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tenis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putovali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okolo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pohađali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Školu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tolerancije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posjetili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NVO-e,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primali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poklone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igrali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fudbala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košarke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vozili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bicikla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penjali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 po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okolnim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visovima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kupali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bazenu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prakticirali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paraglajding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02A3D0DE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19D205EC" w14:textId="61909203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Solidarnost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svojoj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punini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pokazala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da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mogu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igrati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postati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prijateljima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nastaviti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prijateljstvo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čak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poslije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poznate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činjenice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njihovi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očevi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pucali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jedni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druge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tokom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rata. Nova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zora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dolazi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Sabahudin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Hadžialić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želio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primjer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prevazići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-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isto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vrijeme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drugi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ljudi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pomogli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Sabahudinu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pored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Izdavača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NVO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Promethee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71”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Francuske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među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kojima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najveća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pomoć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strane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Michel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Neveu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Aude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Cuenot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Prijatelj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Luksemburga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Francois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Schoentgen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donirao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750 Eura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Sabahudin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iznosu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od 50 Eura,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svakom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djetetu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školske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knjige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Sabahudin ja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također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svakom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svakom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djetetu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poklonio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bicikl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sjećanje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toleranciju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put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solidarnosti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Francusku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2001g.</w:t>
      </w:r>
    </w:p>
    <w:p w14:paraId="023E743B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2939E3A3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Najveći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poklon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Sabahudina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činjenica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djeca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nikada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neće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zaboraviti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odmor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poklonili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posljednjeg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dana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boravka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bilježnicu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/album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njihovim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pisanim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sjećanjima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što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najvažniji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poklon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ikada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dobio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mom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životu</w:t>
      </w:r>
      <w:proofErr w:type="spellEnd"/>
      <w:r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ootnoteReference w:id="8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Mnoštvo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medija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TV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stanica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novinskih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izdanja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Francuskoj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Bosni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Hercegovini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izvještavalo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ovom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putovanju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jedno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izdanja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Hrvatski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novinama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izdanje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) je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naslovu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napisalo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uradili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što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Sabahudin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uradio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”. To je bio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cilj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solidarnosti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strane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Sabahudina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Hadžialića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da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pokaže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ostalima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da “dobro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daje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dobro”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da mi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možemo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ići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kroz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ovaj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kratki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život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samo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ljudi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prvo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zatim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ostalo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što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želimo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Ali,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ljudi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prvom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mjestu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2CDEA0D5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73CCE331" w14:textId="30FDBE92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Autor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priče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solidarnosti</w:t>
      </w:r>
      <w:proofErr w:type="spellEnd"/>
    </w:p>
    <w:p w14:paraId="1184B74B" w14:textId="77777777" w:rsidR="005F27BB" w:rsidRPr="002408BD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1634CA83" w14:textId="77777777" w:rsidR="005F27BB" w:rsidRPr="002408BD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24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Prof. Sabahudin </w:t>
      </w:r>
      <w:proofErr w:type="spellStart"/>
      <w:r w:rsidRPr="0024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Hadžialić</w:t>
      </w:r>
      <w:proofErr w:type="spellEnd"/>
    </w:p>
    <w:p w14:paraId="0249B2E0" w14:textId="77777777" w:rsidR="005F27BB" w:rsidRPr="002408BD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24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Assoc. Prof. Dr. &amp; Dr. Honoris Causa</w:t>
      </w:r>
    </w:p>
    <w:p w14:paraId="605FE017" w14:textId="2B7870F8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30.7</w:t>
      </w:r>
      <w:r w:rsidRPr="0024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.g.</w:t>
      </w:r>
    </w:p>
    <w:p w14:paraId="4692A0D3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4F020A4" w14:textId="0230AA7A" w:rsidR="00D96D53" w:rsidRP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Preveo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engleskog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jezika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5.8. – 10.8. 2019.g. – Sabahudin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Hadžialić</w:t>
      </w:r>
      <w:proofErr w:type="spellEnd"/>
    </w:p>
    <w:sectPr w:rsidR="00D96D53" w:rsidRPr="005F27BB" w:rsidSect="005F27BB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808F" w14:textId="77777777" w:rsidR="003633F6" w:rsidRDefault="003633F6" w:rsidP="00D96D53">
      <w:pPr>
        <w:rPr>
          <w:rFonts w:hint="eastAsia"/>
        </w:rPr>
      </w:pPr>
      <w:r>
        <w:separator/>
      </w:r>
    </w:p>
  </w:endnote>
  <w:endnote w:type="continuationSeparator" w:id="0">
    <w:p w14:paraId="714507EE" w14:textId="77777777" w:rsidR="003633F6" w:rsidRDefault="003633F6" w:rsidP="00D96D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H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28FB" w14:textId="77777777" w:rsidR="003633F6" w:rsidRDefault="003633F6" w:rsidP="00D96D53">
      <w:pPr>
        <w:rPr>
          <w:rFonts w:hint="eastAsia"/>
        </w:rPr>
      </w:pPr>
      <w:r w:rsidRPr="00D96D53">
        <w:rPr>
          <w:color w:val="000000"/>
        </w:rPr>
        <w:separator/>
      </w:r>
    </w:p>
  </w:footnote>
  <w:footnote w:type="continuationSeparator" w:id="0">
    <w:p w14:paraId="3288C799" w14:textId="77777777" w:rsidR="003633F6" w:rsidRDefault="003633F6" w:rsidP="00D96D53">
      <w:pPr>
        <w:rPr>
          <w:rFonts w:hint="eastAsia"/>
        </w:rPr>
      </w:pPr>
      <w:r>
        <w:continuationSeparator/>
      </w:r>
    </w:p>
  </w:footnote>
  <w:footnote w:id="1">
    <w:p w14:paraId="6EFBB72B" w14:textId="77777777" w:rsidR="005F27BB" w:rsidRPr="0016281F" w:rsidRDefault="005F27BB" w:rsidP="005F27B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humanitarnoj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priči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solidarnosti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ovdje</w:t>
      </w:r>
      <w:proofErr w:type="spellEnd"/>
      <w:r w:rsidRPr="008C2E8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" w:history="1">
        <w:r w:rsidRPr="0016281F">
          <w:rPr>
            <w:rStyle w:val="Hyperlink"/>
            <w:rFonts w:ascii="Times New Roman" w:hAnsi="Times New Roman" w:cs="Times New Roman"/>
            <w:sz w:val="24"/>
            <w:szCs w:val="24"/>
          </w:rPr>
          <w:t>https://sabihadzi.weebly.com/humanitarni-rad_humanitarian-work.html</w:t>
        </w:r>
      </w:hyperlink>
      <w:r w:rsidRPr="001628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fotografije, tekstovi, filmovi, zahvalnost)</w:t>
      </w:r>
    </w:p>
  </w:footnote>
  <w:footnote w:id="2">
    <w:p w14:paraId="49AED632" w14:textId="77777777" w:rsidR="005F27BB" w:rsidRPr="0016281F" w:rsidRDefault="005F27BB" w:rsidP="005F27B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6281F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62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 TV servis u BiH – BH1</w:t>
      </w:r>
      <w:r w:rsidRPr="0016281F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Pr="0016281F">
          <w:rPr>
            <w:rStyle w:val="Hyperlink"/>
            <w:rFonts w:ascii="Times New Roman" w:hAnsi="Times New Roman" w:cs="Times New Roman"/>
            <w:sz w:val="24"/>
            <w:szCs w:val="24"/>
          </w:rPr>
          <w:t>https://vimeo.com/14445609</w:t>
        </w:r>
      </w:hyperlink>
    </w:p>
  </w:footnote>
  <w:footnote w:id="3">
    <w:p w14:paraId="535C1374" w14:textId="77777777" w:rsidR="005F27BB" w:rsidRPr="0016281F" w:rsidRDefault="005F27BB" w:rsidP="005F27BB">
      <w:pPr>
        <w:pStyle w:val="FootnoteText"/>
        <w:jc w:val="both"/>
        <w:rPr>
          <w:rFonts w:hint="eastAsia"/>
          <w:lang w:val="bs-Latn-BA"/>
        </w:rPr>
      </w:pPr>
      <w:r w:rsidRPr="0016281F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6281F">
        <w:rPr>
          <w:rFonts w:ascii="Times New Roman" w:hAnsi="Times New Roman" w:cs="Times New Roman"/>
          <w:sz w:val="24"/>
          <w:szCs w:val="24"/>
        </w:rPr>
        <w:t xml:space="preserve"> </w:t>
      </w:r>
      <w:r w:rsidRPr="0016281F">
        <w:rPr>
          <w:rFonts w:ascii="Times New Roman" w:hAnsi="Times New Roman" w:cs="Times New Roman"/>
          <w:sz w:val="24"/>
          <w:szCs w:val="24"/>
          <w:lang w:val="bs-Latn-BA"/>
        </w:rPr>
        <w:t>I was working between 199</w:t>
      </w:r>
      <w:r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16281F">
        <w:rPr>
          <w:rFonts w:ascii="Times New Roman" w:hAnsi="Times New Roman" w:cs="Times New Roman"/>
          <w:sz w:val="24"/>
          <w:szCs w:val="24"/>
          <w:lang w:val="bs-Latn-BA"/>
        </w:rPr>
        <w:t xml:space="preserve"> and 1997 within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NGO </w:t>
      </w:r>
      <w:r w:rsidRPr="0016281F">
        <w:rPr>
          <w:rFonts w:ascii="Times New Roman" w:hAnsi="Times New Roman" w:cs="Times New Roman"/>
          <w:sz w:val="24"/>
          <w:szCs w:val="24"/>
          <w:lang w:val="bs-Latn-BA"/>
        </w:rPr>
        <w:t>AICF/USA as a translator and Program Officer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and between 1998 and 2001 within OSCE BiH as translator, Program Officer and Deputy director for BiH Elections Implementation</w:t>
      </w:r>
    </w:p>
  </w:footnote>
  <w:footnote w:id="4">
    <w:p w14:paraId="0E633A70" w14:textId="77777777" w:rsidR="005F27BB" w:rsidRPr="00EF64C4" w:rsidRDefault="005F27BB" w:rsidP="005F27BB">
      <w:pPr>
        <w:pStyle w:val="FootnoteText"/>
        <w:rPr>
          <w:rFonts w:ascii="Times New Roman" w:hAnsi="Times New Roman" w:cs="Times New Roman"/>
          <w:sz w:val="24"/>
          <w:szCs w:val="24"/>
          <w:lang w:val="bs-Latn-BA"/>
        </w:rPr>
      </w:pPr>
      <w:r w:rsidRPr="00363E8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63E8B">
        <w:rPr>
          <w:rFonts w:ascii="Times New Roman" w:hAnsi="Times New Roman" w:cs="Times New Roman"/>
          <w:sz w:val="24"/>
          <w:szCs w:val="24"/>
        </w:rPr>
        <w:t xml:space="preserve"> </w:t>
      </w:r>
      <w:r w:rsidRPr="00363E8B">
        <w:rPr>
          <w:rFonts w:ascii="Times New Roman" w:hAnsi="Times New Roman" w:cs="Times New Roman"/>
          <w:sz w:val="24"/>
          <w:szCs w:val="24"/>
          <w:lang w:val="bs-Latn-BA"/>
        </w:rPr>
        <w:t xml:space="preserve">Abbe </w:t>
      </w:r>
      <w:r w:rsidRPr="00EF64C4">
        <w:rPr>
          <w:rFonts w:ascii="Times New Roman" w:hAnsi="Times New Roman" w:cs="Times New Roman"/>
          <w:sz w:val="24"/>
          <w:szCs w:val="24"/>
          <w:lang w:val="bs-Latn-BA"/>
        </w:rPr>
        <w:t xml:space="preserve">Pierre (1912-2007) - </w:t>
      </w:r>
      <w:hyperlink r:id="rId3" w:history="1">
        <w:r w:rsidRPr="00EF64C4">
          <w:rPr>
            <w:rStyle w:val="Hyperlink"/>
            <w:rFonts w:ascii="Times New Roman" w:hAnsi="Times New Roman" w:cs="Times New Roman"/>
            <w:sz w:val="24"/>
            <w:szCs w:val="24"/>
          </w:rPr>
          <w:t>https://www.biographyonline.net/humanitarian/abbe_pierre.html</w:t>
        </w:r>
      </w:hyperlink>
      <w:r w:rsidRPr="00EF64C4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5">
    <w:p w14:paraId="0FC58061" w14:textId="77777777" w:rsidR="005F27BB" w:rsidRPr="00EF64C4" w:rsidRDefault="005F27BB" w:rsidP="005F27BB">
      <w:pPr>
        <w:pStyle w:val="FootnoteText"/>
        <w:rPr>
          <w:rFonts w:hint="eastAsia"/>
          <w:lang w:val="bs-Latn-BA"/>
        </w:rPr>
      </w:pPr>
      <w:r w:rsidRPr="00EF64C4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F6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Historija/Istorija/Povijest promotivne turneje</w:t>
      </w:r>
      <w:r w:rsidRPr="00EF64C4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hyperlink r:id="rId4" w:history="1">
        <w:r w:rsidRPr="00EF64C4">
          <w:rPr>
            <w:rStyle w:val="Hyperlink"/>
            <w:rFonts w:ascii="Times New Roman" w:hAnsi="Times New Roman" w:cs="Times New Roman"/>
            <w:sz w:val="24"/>
            <w:szCs w:val="24"/>
          </w:rPr>
          <w:t>http://sabahudinh.tripod.com/france98/</w:t>
        </w:r>
      </w:hyperlink>
      <w:r>
        <w:t xml:space="preserve"> </w:t>
      </w:r>
    </w:p>
  </w:footnote>
  <w:footnote w:id="6">
    <w:p w14:paraId="26DACABA" w14:textId="77777777" w:rsidR="005F27BB" w:rsidRPr="005174CA" w:rsidRDefault="005F27BB" w:rsidP="005F27BB">
      <w:pPr>
        <w:pStyle w:val="FootnoteText"/>
        <w:rPr>
          <w:rFonts w:hint="eastAsia"/>
          <w:lang w:val="bs-Latn-BA"/>
        </w:rPr>
      </w:pPr>
      <w:r>
        <w:rPr>
          <w:rStyle w:val="FootnoteReference"/>
        </w:rPr>
        <w:footnoteRef/>
      </w:r>
      <w:r w:rsidRPr="005174CA">
        <w:rPr>
          <w:rFonts w:ascii="Times New Roman" w:hAnsi="Times New Roman" w:cs="Times New Roman"/>
          <w:sz w:val="28"/>
          <w:szCs w:val="28"/>
        </w:rPr>
        <w:t xml:space="preserve"> </w:t>
      </w:r>
      <w:r w:rsidRPr="005174CA">
        <w:rPr>
          <w:rFonts w:ascii="Times New Roman" w:hAnsi="Times New Roman" w:cs="Times New Roman"/>
          <w:sz w:val="24"/>
          <w:szCs w:val="24"/>
          <w:lang w:val="bs-Latn-BA"/>
        </w:rPr>
        <w:t>Info (</w:t>
      </w:r>
      <w:r>
        <w:rPr>
          <w:rFonts w:ascii="Times New Roman" w:hAnsi="Times New Roman" w:cs="Times New Roman"/>
          <w:sz w:val="24"/>
          <w:szCs w:val="24"/>
          <w:lang w:val="bs-Latn-BA"/>
        </w:rPr>
        <w:t>tekstovi, video, fotografije</w:t>
      </w:r>
      <w:r w:rsidRPr="005174CA">
        <w:rPr>
          <w:rFonts w:ascii="Times New Roman" w:hAnsi="Times New Roman" w:cs="Times New Roman"/>
          <w:sz w:val="24"/>
          <w:szCs w:val="24"/>
          <w:lang w:val="bs-Latn-BA"/>
        </w:rPr>
        <w:t xml:space="preserve">): </w:t>
      </w:r>
      <w:hyperlink r:id="rId5" w:history="1">
        <w:r w:rsidRPr="005174CA">
          <w:rPr>
            <w:rStyle w:val="Hyperlink"/>
            <w:rFonts w:ascii="Times New Roman" w:hAnsi="Times New Roman" w:cs="Times New Roman"/>
            <w:sz w:val="24"/>
            <w:szCs w:val="24"/>
          </w:rPr>
          <w:t>https://sabihadzi.weebly.com/france-1998_2001.html</w:t>
        </w:r>
      </w:hyperlink>
    </w:p>
  </w:footnote>
  <w:footnote w:id="7">
    <w:p w14:paraId="32A011F8" w14:textId="77777777" w:rsidR="005F27BB" w:rsidRPr="00FF7694" w:rsidRDefault="005F27BB" w:rsidP="005F27BB">
      <w:pPr>
        <w:pStyle w:val="FootnoteTex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D52B27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FF7694">
        <w:rPr>
          <w:rFonts w:ascii="Times New Roman" w:hAnsi="Times New Roman" w:cs="Times New Roman"/>
          <w:sz w:val="24"/>
          <w:szCs w:val="24"/>
          <w:lang w:val="bs-Latn-BA"/>
        </w:rPr>
        <w:t>nfo (deta</w:t>
      </w:r>
      <w:r>
        <w:rPr>
          <w:rFonts w:ascii="Times New Roman" w:hAnsi="Times New Roman" w:cs="Times New Roman"/>
          <w:sz w:val="24"/>
          <w:szCs w:val="24"/>
          <w:lang w:val="bs-Latn-BA"/>
        </w:rPr>
        <w:t>lji</w:t>
      </w:r>
      <w:r w:rsidRPr="00FF7694">
        <w:rPr>
          <w:rFonts w:ascii="Times New Roman" w:hAnsi="Times New Roman" w:cs="Times New Roman"/>
          <w:sz w:val="24"/>
          <w:szCs w:val="24"/>
          <w:lang w:val="bs-Latn-BA"/>
        </w:rPr>
        <w:t xml:space="preserve">): </w:t>
      </w:r>
      <w:hyperlink r:id="rId6" w:history="1">
        <w:r w:rsidRPr="00FF7694">
          <w:rPr>
            <w:rStyle w:val="Hyperlink"/>
            <w:rFonts w:ascii="Times New Roman" w:hAnsi="Times New Roman" w:cs="Times New Roman"/>
            <w:sz w:val="24"/>
            <w:szCs w:val="24"/>
          </w:rPr>
          <w:t>http://grenoble2001.blogspot.com/</w:t>
        </w:r>
      </w:hyperlink>
    </w:p>
  </w:footnote>
  <w:footnote w:id="8">
    <w:p w14:paraId="41DE2D1D" w14:textId="77777777" w:rsidR="005F27BB" w:rsidRPr="00FF7694" w:rsidRDefault="005F27BB" w:rsidP="005F27BB">
      <w:pPr>
        <w:pStyle w:val="FootnoteText"/>
        <w:rPr>
          <w:rFonts w:hint="eastAsia"/>
          <w:lang w:val="bs-Latn-BA"/>
        </w:rPr>
      </w:pPr>
      <w:r w:rsidRPr="00FF7694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F7694">
        <w:rPr>
          <w:rFonts w:ascii="Times New Roman" w:hAnsi="Times New Roman" w:cs="Times New Roman"/>
          <w:sz w:val="24"/>
          <w:szCs w:val="24"/>
        </w:rPr>
        <w:t xml:space="preserve"> </w:t>
      </w:r>
      <w:r w:rsidRPr="00FF7694">
        <w:rPr>
          <w:rFonts w:ascii="Times New Roman" w:hAnsi="Times New Roman" w:cs="Times New Roman"/>
          <w:sz w:val="24"/>
          <w:szCs w:val="24"/>
          <w:lang w:val="bs-Latn-BA"/>
        </w:rPr>
        <w:t>Info (detal</w:t>
      </w:r>
      <w:r>
        <w:rPr>
          <w:rFonts w:ascii="Times New Roman" w:hAnsi="Times New Roman" w:cs="Times New Roman"/>
          <w:sz w:val="24"/>
          <w:szCs w:val="24"/>
          <w:lang w:val="bs-Latn-BA"/>
        </w:rPr>
        <w:t>ji</w:t>
      </w:r>
      <w:r w:rsidRPr="00FF7694">
        <w:rPr>
          <w:rFonts w:ascii="Times New Roman" w:hAnsi="Times New Roman" w:cs="Times New Roman"/>
          <w:sz w:val="24"/>
          <w:szCs w:val="24"/>
          <w:lang w:val="bs-Latn-BA"/>
        </w:rPr>
        <w:t xml:space="preserve">): </w:t>
      </w:r>
      <w:hyperlink r:id="rId7" w:history="1">
        <w:r w:rsidRPr="00FF7694">
          <w:rPr>
            <w:rStyle w:val="Hyperlink"/>
            <w:rFonts w:ascii="Times New Roman" w:hAnsi="Times New Roman" w:cs="Times New Roman"/>
            <w:sz w:val="24"/>
            <w:szCs w:val="24"/>
          </w:rPr>
          <w:t>http://grenoble2001.blogspot.com/2009/12/fotografija-same-govorephotos-speaks.html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9CB6" w14:textId="77777777" w:rsidR="008936BD" w:rsidRPr="008936BD" w:rsidRDefault="008936BD">
    <w:pPr>
      <w:pStyle w:val="Header"/>
      <w:rPr>
        <w:rFonts w:cs="Arial" w:hint="eastAsia"/>
        <w:noProof/>
        <w:szCs w:val="24"/>
        <w:lang w:val="en-US" w:eastAsia="el-GR" w:bidi="ar-SA"/>
      </w:rPr>
    </w:pPr>
    <w:r>
      <w:rPr>
        <w:lang w:val="en-US"/>
      </w:rPr>
      <w:t xml:space="preserve">  </w:t>
    </w:r>
    <w:r w:rsidRPr="008936BD">
      <w:rPr>
        <w:rFonts w:cs="Arial"/>
        <w:noProof/>
        <w:szCs w:val="24"/>
        <w:lang w:eastAsia="el-GR" w:bidi="ar-SA"/>
      </w:rPr>
      <w:t xml:space="preserve"> </w:t>
    </w:r>
    <w:r>
      <w:rPr>
        <w:rFonts w:cs="Arial"/>
        <w:noProof/>
        <w:szCs w:val="24"/>
        <w:lang w:val="en-US" w:eastAsia="el-GR" w:bidi="ar-SA"/>
      </w:rPr>
      <w:t xml:space="preserve">    </w:t>
    </w:r>
    <w:r w:rsidRPr="008936BD">
      <w:rPr>
        <w:rFonts w:cs="Arial"/>
        <w:noProof/>
        <w:szCs w:val="24"/>
        <w:lang w:val="en-US" w:eastAsia="el-GR" w:bidi="ar-SA"/>
      </w:rPr>
      <w:drawing>
        <wp:inline distT="0" distB="0" distL="0" distR="0" wp14:anchorId="1B0FD4E8" wp14:editId="496796E1">
          <wp:extent cx="1248290" cy="715992"/>
          <wp:effectExtent l="19050" t="0" r="9010" b="0"/>
          <wp:docPr id="14" name="Εικόνα 2" descr="ÎÏÎ¿ÏÎ­Î»ÎµÏÎ¼Î± ÎµÎ¹ÎºÏÎ½Î±Ï Î³Î¹Î± inclu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ÎÏÎ¿ÏÎ­Î»ÎµÏÎ¼Î± ÎµÎ¹ÎºÏÎ½Î±Ï Î³Î¹Î± inclu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215" cy="72455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cs="Arial"/>
        <w:noProof/>
        <w:szCs w:val="24"/>
        <w:lang w:val="en-US" w:eastAsia="el-GR" w:bidi="ar-SA"/>
      </w:rPr>
      <w:t xml:space="preserve">        </w:t>
    </w:r>
    <w:r w:rsidRPr="008936BD">
      <w:rPr>
        <w:rFonts w:cs="Arial"/>
        <w:noProof/>
        <w:szCs w:val="24"/>
        <w:lang w:eastAsia="el-GR" w:bidi="ar-SA"/>
      </w:rPr>
      <w:drawing>
        <wp:inline distT="0" distB="0" distL="0" distR="0" wp14:anchorId="26142456" wp14:editId="6DC2AE9D">
          <wp:extent cx="2104325" cy="715992"/>
          <wp:effectExtent l="19050" t="0" r="0" b="0"/>
          <wp:docPr id="11" name="1 - Εικόνα" descr="ΠΡΟΣΚΛΗΣΗ ΔΗΜΙΟΥΡΓΩ -ΠΑΡΟΥΣΙΑΣΗ ΑΠΟΤΕΛΕΣΜΑΤΩΝ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ΡΟΣΚΛΗΣΗ ΔΗΜΙΟΥΡΓΩ -ΠΑΡΟΥΣΙΑΣΗ ΑΠΟΤΕΛΕΣΜΑΤΩΝ_page-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3042" cy="72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szCs w:val="24"/>
        <w:lang w:val="en-US" w:eastAsia="el-GR" w:bidi="ar-SA"/>
      </w:rPr>
      <w:t xml:space="preserve">         </w:t>
    </w:r>
    <w:r w:rsidRPr="008936BD">
      <w:rPr>
        <w:rFonts w:cs="Arial"/>
        <w:noProof/>
        <w:szCs w:val="24"/>
        <w:lang w:val="en-US" w:eastAsia="el-GR" w:bidi="ar-SA"/>
      </w:rPr>
      <w:drawing>
        <wp:inline distT="0" distB="0" distL="0" distR="0" wp14:anchorId="60B19FCA" wp14:editId="194BF1CF">
          <wp:extent cx="1576837" cy="655607"/>
          <wp:effectExtent l="19050" t="0" r="4313" b="0"/>
          <wp:docPr id="15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081" cy="657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040BAD8A" w14:textId="77777777" w:rsidR="008936BD" w:rsidRPr="008936BD" w:rsidRDefault="008936BD">
    <w:pPr>
      <w:pStyle w:val="Header"/>
      <w:rPr>
        <w:rFonts w:hint="eastAsia"/>
        <w:lang w:val="en-US"/>
      </w:rPr>
    </w:pPr>
  </w:p>
  <w:p w14:paraId="4F0D3C2E" w14:textId="77777777" w:rsidR="008936BD" w:rsidRDefault="008936BD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53"/>
    <w:rsid w:val="00031D0B"/>
    <w:rsid w:val="00032EBB"/>
    <w:rsid w:val="001527A1"/>
    <w:rsid w:val="003633F6"/>
    <w:rsid w:val="003C7116"/>
    <w:rsid w:val="00402B6F"/>
    <w:rsid w:val="004520A0"/>
    <w:rsid w:val="004857E5"/>
    <w:rsid w:val="005D74DF"/>
    <w:rsid w:val="005F27BB"/>
    <w:rsid w:val="00853A05"/>
    <w:rsid w:val="008936BD"/>
    <w:rsid w:val="00924F23"/>
    <w:rsid w:val="00970119"/>
    <w:rsid w:val="009D4A0B"/>
    <w:rsid w:val="009E2792"/>
    <w:rsid w:val="00AC69E5"/>
    <w:rsid w:val="00B22C68"/>
    <w:rsid w:val="00D96D53"/>
    <w:rsid w:val="00E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10641"/>
  <w15:docId w15:val="{26AD5876-4033-4FDE-8A41-324DB65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6BD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6D53"/>
  </w:style>
  <w:style w:type="paragraph" w:customStyle="1" w:styleId="Heading">
    <w:name w:val="Heading"/>
    <w:basedOn w:val="Standard"/>
    <w:next w:val="Textbody"/>
    <w:rsid w:val="00D96D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96D53"/>
    <w:pPr>
      <w:spacing w:after="140" w:line="276" w:lineRule="auto"/>
    </w:pPr>
  </w:style>
  <w:style w:type="paragraph" w:styleId="List">
    <w:name w:val="List"/>
    <w:basedOn w:val="Textbody"/>
    <w:rsid w:val="00D96D53"/>
  </w:style>
  <w:style w:type="paragraph" w:customStyle="1" w:styleId="Caption1">
    <w:name w:val="Caption1"/>
    <w:basedOn w:val="Standard"/>
    <w:rsid w:val="00D96D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6D53"/>
    <w:pPr>
      <w:suppressLineNumbers/>
    </w:pPr>
  </w:style>
  <w:style w:type="paragraph" w:customStyle="1" w:styleId="PreformattedText">
    <w:name w:val="Preformatted Text"/>
    <w:basedOn w:val="Standard"/>
    <w:rsid w:val="00D96D53"/>
    <w:rPr>
      <w:rFonts w:ascii="Liberation Mono" w:hAnsi="Liberation Mono" w:cs="Liberation Mono"/>
      <w:sz w:val="20"/>
      <w:szCs w:val="20"/>
    </w:rPr>
  </w:style>
  <w:style w:type="paragraph" w:customStyle="1" w:styleId="Footnote">
    <w:name w:val="Footnote"/>
    <w:basedOn w:val="Standard"/>
    <w:rsid w:val="00D96D53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96D53"/>
  </w:style>
  <w:style w:type="character" w:customStyle="1" w:styleId="Footnoteanchor">
    <w:name w:val="Footnote anchor"/>
    <w:rsid w:val="00D96D53"/>
    <w:rPr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A0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A0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53A0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53A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53A05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Heading3Char">
    <w:name w:val="Heading 3 Char"/>
    <w:basedOn w:val="DefaultParagraphFont"/>
    <w:link w:val="Heading3"/>
    <w:uiPriority w:val="9"/>
    <w:rsid w:val="008936BD"/>
    <w:rPr>
      <w:rFonts w:ascii="Times New Roman" w:eastAsia="Times New Roman" w:hAnsi="Times New Roman" w:cs="Times New Roman"/>
      <w:b/>
      <w:bCs/>
      <w:kern w:val="0"/>
      <w:sz w:val="27"/>
      <w:szCs w:val="27"/>
      <w:lang w:eastAsia="el-GR" w:bidi="ar-SA"/>
    </w:rPr>
  </w:style>
  <w:style w:type="character" w:customStyle="1" w:styleId="qu">
    <w:name w:val="qu"/>
    <w:basedOn w:val="DefaultParagraphFont"/>
    <w:rsid w:val="008936BD"/>
  </w:style>
  <w:style w:type="character" w:customStyle="1" w:styleId="gd">
    <w:name w:val="gd"/>
    <w:basedOn w:val="DefaultParagraphFont"/>
    <w:rsid w:val="008936BD"/>
  </w:style>
  <w:style w:type="paragraph" w:styleId="BalloonText">
    <w:name w:val="Balloon Text"/>
    <w:basedOn w:val="Normal"/>
    <w:link w:val="BalloonTextChar"/>
    <w:uiPriority w:val="99"/>
    <w:semiHidden/>
    <w:unhideWhenUsed/>
    <w:rsid w:val="008936B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BD"/>
    <w:rPr>
      <w:rFonts w:ascii="Tahoma" w:hAnsi="Tahoma" w:cs="Mangal"/>
      <w:sz w:val="16"/>
      <w:szCs w:val="14"/>
    </w:rPr>
  </w:style>
  <w:style w:type="character" w:customStyle="1" w:styleId="g3">
    <w:name w:val="g3"/>
    <w:basedOn w:val="DefaultParagraphFont"/>
    <w:rsid w:val="008936BD"/>
  </w:style>
  <w:style w:type="character" w:customStyle="1" w:styleId="hb">
    <w:name w:val="hb"/>
    <w:basedOn w:val="DefaultParagraphFont"/>
    <w:rsid w:val="008936BD"/>
  </w:style>
  <w:style w:type="character" w:customStyle="1" w:styleId="g2">
    <w:name w:val="g2"/>
    <w:basedOn w:val="DefaultParagraphFont"/>
    <w:rsid w:val="008936BD"/>
  </w:style>
  <w:style w:type="character" w:styleId="Hyperlink">
    <w:name w:val="Hyperlink"/>
    <w:basedOn w:val="DefaultParagraphFont"/>
    <w:uiPriority w:val="99"/>
    <w:unhideWhenUsed/>
    <w:rsid w:val="008936BD"/>
    <w:rPr>
      <w:color w:val="0000FF"/>
      <w:u w:val="single"/>
    </w:rPr>
  </w:style>
  <w:style w:type="character" w:customStyle="1" w:styleId="hoenzb">
    <w:name w:val="hoenzb"/>
    <w:basedOn w:val="DefaultParagraphFont"/>
    <w:rsid w:val="008936BD"/>
  </w:style>
  <w:style w:type="paragraph" w:styleId="Header">
    <w:name w:val="header"/>
    <w:basedOn w:val="Normal"/>
    <w:link w:val="HeaderChar"/>
    <w:uiPriority w:val="99"/>
    <w:unhideWhenUsed/>
    <w:rsid w:val="008936B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36B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936B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36BD"/>
    <w:rPr>
      <w:rFonts w:cs="Mangal"/>
      <w:szCs w:val="21"/>
    </w:rPr>
  </w:style>
  <w:style w:type="table" w:styleId="TableGrid">
    <w:name w:val="Table Grid"/>
    <w:basedOn w:val="TableNormal"/>
    <w:uiPriority w:val="59"/>
    <w:rsid w:val="0015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9950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3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04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8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8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94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59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38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9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1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38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4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1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9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29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6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75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65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88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30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ographyonline.net/humanitarian/abbe_pierre.html" TargetMode="External"/><Relationship Id="rId7" Type="http://schemas.openxmlformats.org/officeDocument/2006/relationships/hyperlink" Target="http://grenoble2001.blogspot.com/2009/12/fotografija-same-govorephotos-speaks.html" TargetMode="External"/><Relationship Id="rId2" Type="http://schemas.openxmlformats.org/officeDocument/2006/relationships/hyperlink" Target="https://vimeo.com/14445609" TargetMode="External"/><Relationship Id="rId1" Type="http://schemas.openxmlformats.org/officeDocument/2006/relationships/hyperlink" Target="https://sabihadzi.weebly.com/humanitarni-rad_humanitarian-work.html" TargetMode="External"/><Relationship Id="rId6" Type="http://schemas.openxmlformats.org/officeDocument/2006/relationships/hyperlink" Target="http://grenoble2001.blogspot.com/" TargetMode="External"/><Relationship Id="rId5" Type="http://schemas.openxmlformats.org/officeDocument/2006/relationships/hyperlink" Target="https://sabihadzi.weebly.com/france-1998_2001.html" TargetMode="External"/><Relationship Id="rId4" Type="http://schemas.openxmlformats.org/officeDocument/2006/relationships/hyperlink" Target="http://sabahudinh.tripod.com/france98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DFDE2-E242-48A6-80E4-DD257D4F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Amer Ćosić</cp:lastModifiedBy>
  <cp:revision>3</cp:revision>
  <dcterms:created xsi:type="dcterms:W3CDTF">2019-09-01T14:19:00Z</dcterms:created>
  <dcterms:modified xsi:type="dcterms:W3CDTF">2019-09-01T14:39:00Z</dcterms:modified>
</cp:coreProperties>
</file>