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AD" w:rsidRDefault="00A010A1" w:rsidP="00A41DAD">
      <w:pPr>
        <w:jc w:val="center"/>
        <w:rPr>
          <w:rFonts w:ascii="Times New Roman" w:hAnsi="Times New Roman" w:cs="Times New Roman"/>
          <w:b/>
          <w:i/>
          <w:sz w:val="28"/>
          <w:szCs w:val="28"/>
        </w:rPr>
      </w:pPr>
      <w:r>
        <w:rPr>
          <w:rFonts w:ascii="Times New Roman" w:hAnsi="Times New Roman" w:cs="Times New Roman"/>
          <w:b/>
          <w:i/>
          <w:noProof/>
          <w:sz w:val="28"/>
          <w:szCs w:val="28"/>
          <w:lang w:eastAsia="bs-Latn-BA"/>
        </w:rPr>
        <w:drawing>
          <wp:inline distT="0" distB="0" distL="0" distR="0">
            <wp:extent cx="5760720" cy="206564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2065648"/>
                    </a:xfrm>
                    <a:prstGeom prst="rect">
                      <a:avLst/>
                    </a:prstGeom>
                    <a:noFill/>
                    <a:ln w="9525">
                      <a:noFill/>
                      <a:miter lim="800000"/>
                      <a:headEnd/>
                      <a:tailEnd/>
                    </a:ln>
                  </pic:spPr>
                </pic:pic>
              </a:graphicData>
            </a:graphic>
          </wp:inline>
        </w:drawing>
      </w:r>
    </w:p>
    <w:p w:rsidR="00A010A1" w:rsidRPr="00C00576" w:rsidRDefault="00A010A1" w:rsidP="00A010A1">
      <w:pPr>
        <w:rPr>
          <w:rFonts w:ascii="Times New Roman" w:hAnsi="Times New Roman" w:cs="Times New Roman"/>
          <w:b/>
          <w:i/>
          <w:sz w:val="24"/>
          <w:szCs w:val="24"/>
        </w:rPr>
      </w:pPr>
      <w:r w:rsidRPr="00A010A1">
        <w:rPr>
          <w:rFonts w:ascii="Times New Roman" w:hAnsi="Times New Roman" w:cs="Times New Roman"/>
          <w:b/>
          <w:i/>
          <w:sz w:val="24"/>
          <w:szCs w:val="24"/>
        </w:rPr>
        <w:t>Sabahudin Hadžialić</w:t>
      </w:r>
    </w:p>
    <w:p w:rsidR="00C00576" w:rsidRPr="00C00576" w:rsidRDefault="00C00576" w:rsidP="00C00576">
      <w:pPr>
        <w:jc w:val="center"/>
        <w:rPr>
          <w:rFonts w:ascii="Times New Roman" w:hAnsi="Times New Roman" w:cs="Times New Roman"/>
          <w:b/>
          <w:i/>
          <w:sz w:val="24"/>
          <w:szCs w:val="24"/>
        </w:rPr>
      </w:pPr>
      <w:r w:rsidRPr="00C00576">
        <w:rPr>
          <w:rFonts w:ascii="Times New Roman" w:hAnsi="Times New Roman" w:cs="Times New Roman"/>
          <w:b/>
          <w:i/>
          <w:sz w:val="24"/>
          <w:szCs w:val="24"/>
        </w:rPr>
        <w:t>Zemlja bez identiteta...?</w:t>
      </w:r>
      <w:r w:rsidRPr="00C00576">
        <w:rPr>
          <w:rStyle w:val="FootnoteReference"/>
          <w:rFonts w:ascii="Times New Roman" w:hAnsi="Times New Roman" w:cs="Times New Roman"/>
          <w:b/>
          <w:i/>
          <w:sz w:val="24"/>
          <w:szCs w:val="24"/>
        </w:rPr>
        <w:footnoteReference w:id="1"/>
      </w:r>
      <w:r w:rsidRPr="00C00576">
        <w:rPr>
          <w:rFonts w:ascii="Times New Roman" w:hAnsi="Times New Roman" w:cs="Times New Roman"/>
          <w:b/>
          <w:i/>
          <w:sz w:val="24"/>
          <w:szCs w:val="24"/>
        </w:rPr>
        <w:t xml:space="preserve"> </w:t>
      </w:r>
    </w:p>
    <w:p w:rsidR="00C00576" w:rsidRDefault="00C00576" w:rsidP="00C00576">
      <w:pPr>
        <w:spacing w:after="0"/>
        <w:ind w:left="2124" w:firstLine="708"/>
        <w:jc w:val="center"/>
        <w:rPr>
          <w:rFonts w:ascii="Times New Roman" w:hAnsi="Times New Roman" w:cs="Times New Roman"/>
          <w:b/>
          <w:i/>
          <w:sz w:val="24"/>
          <w:szCs w:val="24"/>
        </w:rPr>
      </w:pPr>
      <w:r w:rsidRPr="00C00576">
        <w:rPr>
          <w:rFonts w:ascii="Times New Roman" w:hAnsi="Times New Roman" w:cs="Times New Roman"/>
          <w:b/>
          <w:i/>
          <w:sz w:val="24"/>
          <w:szCs w:val="24"/>
        </w:rPr>
        <w:t>Identitet bez zemlje...?</w:t>
      </w:r>
    </w:p>
    <w:p w:rsidR="00C00576" w:rsidRPr="00C00576" w:rsidRDefault="00C00576" w:rsidP="00C00576">
      <w:pPr>
        <w:spacing w:after="0"/>
        <w:ind w:left="2124" w:firstLine="708"/>
        <w:jc w:val="center"/>
        <w:rPr>
          <w:rFonts w:ascii="Times New Roman" w:hAnsi="Times New Roman" w:cs="Times New Roman"/>
          <w:b/>
          <w:i/>
          <w:sz w:val="24"/>
          <w:szCs w:val="24"/>
        </w:rPr>
      </w:pPr>
    </w:p>
    <w:p w:rsidR="00C00576" w:rsidRPr="006768FA" w:rsidRDefault="00C00576" w:rsidP="00C00576">
      <w:pPr>
        <w:spacing w:after="0"/>
        <w:jc w:val="center"/>
        <w:rPr>
          <w:rFonts w:ascii="Times New Roman" w:hAnsi="Times New Roman" w:cs="Times New Roman"/>
          <w:b/>
          <w:sz w:val="28"/>
          <w:szCs w:val="28"/>
        </w:rPr>
      </w:pPr>
      <w:r w:rsidRPr="006768FA">
        <w:rPr>
          <w:rFonts w:ascii="Times New Roman" w:hAnsi="Times New Roman" w:cs="Times New Roman"/>
          <w:b/>
          <w:sz w:val="28"/>
          <w:szCs w:val="28"/>
        </w:rPr>
        <w:t>Konsensualnost kao</w:t>
      </w:r>
      <w:r w:rsidRPr="00FC5D58">
        <w:rPr>
          <w:rFonts w:ascii="Times New Roman" w:hAnsi="Times New Roman" w:cs="Times New Roman"/>
          <w:b/>
          <w:i/>
          <w:sz w:val="28"/>
          <w:szCs w:val="28"/>
        </w:rPr>
        <w:t xml:space="preserve"> nemoguća </w:t>
      </w:r>
      <w:r w:rsidRPr="006768FA">
        <w:rPr>
          <w:rFonts w:ascii="Times New Roman" w:hAnsi="Times New Roman" w:cs="Times New Roman"/>
          <w:b/>
          <w:sz w:val="28"/>
          <w:szCs w:val="28"/>
        </w:rPr>
        <w:t>misija</w:t>
      </w:r>
      <w:r>
        <w:rPr>
          <w:rFonts w:ascii="Times New Roman" w:hAnsi="Times New Roman" w:cs="Times New Roman"/>
          <w:b/>
          <w:sz w:val="28"/>
          <w:szCs w:val="28"/>
        </w:rPr>
        <w:t>?</w:t>
      </w:r>
      <w:r>
        <w:rPr>
          <w:rStyle w:val="FootnoteReference"/>
          <w:rFonts w:ascii="Times New Roman" w:hAnsi="Times New Roman" w:cs="Times New Roman"/>
          <w:b/>
          <w:sz w:val="28"/>
          <w:szCs w:val="28"/>
        </w:rPr>
        <w:footnoteReference w:id="2"/>
      </w:r>
      <w:r>
        <w:rPr>
          <w:rFonts w:ascii="Times New Roman" w:hAnsi="Times New Roman" w:cs="Times New Roman"/>
          <w:b/>
          <w:sz w:val="28"/>
          <w:szCs w:val="28"/>
        </w:rPr>
        <w:t>...I</w:t>
      </w:r>
      <w:r w:rsidR="005C1C90">
        <w:rPr>
          <w:rFonts w:ascii="Times New Roman" w:hAnsi="Times New Roman" w:cs="Times New Roman"/>
          <w:b/>
          <w:sz w:val="28"/>
          <w:szCs w:val="28"/>
        </w:rPr>
        <w:t>I</w:t>
      </w:r>
      <w:r>
        <w:rPr>
          <w:rFonts w:ascii="Times New Roman" w:hAnsi="Times New Roman" w:cs="Times New Roman"/>
          <w:b/>
          <w:sz w:val="28"/>
          <w:szCs w:val="28"/>
        </w:rPr>
        <w:t>I dio</w:t>
      </w:r>
    </w:p>
    <w:p w:rsidR="00C00576" w:rsidRDefault="00C00576" w:rsidP="00C00576">
      <w:pPr>
        <w:autoSpaceDE w:val="0"/>
        <w:autoSpaceDN w:val="0"/>
        <w:adjustRightInd w:val="0"/>
        <w:spacing w:after="0" w:line="240" w:lineRule="auto"/>
        <w:jc w:val="both"/>
        <w:rPr>
          <w:rFonts w:ascii="Times New Roman" w:hAnsi="Times New Roman" w:cs="Times New Roman"/>
          <w:sz w:val="28"/>
          <w:szCs w:val="28"/>
        </w:rPr>
      </w:pPr>
    </w:p>
    <w:p w:rsidR="005C1C90" w:rsidRDefault="005C1C90" w:rsidP="005C1C90">
      <w:pPr>
        <w:autoSpaceDE w:val="0"/>
        <w:autoSpaceDN w:val="0"/>
        <w:adjustRightInd w:val="0"/>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Nestabilna društva kao perpetum mobile</w:t>
      </w:r>
      <w:r w:rsidR="00162299">
        <w:rPr>
          <w:rFonts w:ascii="Times New Roman" w:hAnsi="Times New Roman" w:cs="Times New Roman"/>
          <w:b/>
          <w:i/>
          <w:sz w:val="24"/>
          <w:szCs w:val="24"/>
        </w:rPr>
        <w:t xml:space="preserve"> negacije upravo...društva</w:t>
      </w:r>
    </w:p>
    <w:p w:rsidR="005C1C90" w:rsidRDefault="005C1C90" w:rsidP="005C1C90">
      <w:pPr>
        <w:autoSpaceDE w:val="0"/>
        <w:autoSpaceDN w:val="0"/>
        <w:adjustRightInd w:val="0"/>
        <w:spacing w:after="0" w:line="240" w:lineRule="auto"/>
        <w:jc w:val="center"/>
        <w:rPr>
          <w:rFonts w:ascii="Times New Roman" w:hAnsi="Times New Roman" w:cs="Times New Roman"/>
          <w:b/>
          <w:i/>
          <w:sz w:val="24"/>
          <w:szCs w:val="24"/>
        </w:rPr>
      </w:pPr>
    </w:p>
    <w:p w:rsidR="005C1C90" w:rsidRDefault="005C1C90" w:rsidP="00A979AB">
      <w:pPr>
        <w:autoSpaceDE w:val="0"/>
        <w:autoSpaceDN w:val="0"/>
        <w:adjustRightInd w:val="0"/>
        <w:spacing w:after="0" w:line="240" w:lineRule="auto"/>
        <w:jc w:val="both"/>
        <w:rPr>
          <w:rFonts w:ascii="Times New Roman" w:hAnsi="Times New Roman" w:cs="Times New Roman"/>
          <w:sz w:val="24"/>
          <w:szCs w:val="24"/>
        </w:rPr>
      </w:pPr>
      <w:r w:rsidRPr="005C1C90">
        <w:rPr>
          <w:rFonts w:ascii="Times New Roman" w:hAnsi="Times New Roman" w:cs="Times New Roman"/>
          <w:sz w:val="24"/>
          <w:szCs w:val="24"/>
        </w:rPr>
        <w:t xml:space="preserve">Nerijetko </w:t>
      </w:r>
      <w:r>
        <w:rPr>
          <w:rFonts w:ascii="Times New Roman" w:hAnsi="Times New Roman" w:cs="Times New Roman"/>
          <w:sz w:val="24"/>
          <w:szCs w:val="24"/>
        </w:rPr>
        <w:t xml:space="preserve">smo suočeni sa činjenicom da kultura na prostorima bivše Jugoslavije, odnosno unutar svake bivše republike ponaosob, jeste oblik svojevrsnog iverzibilnog perpetum mobila nestabilnih društava. O čemu se radi? </w:t>
      </w:r>
    </w:p>
    <w:p w:rsidR="005C1C90" w:rsidRDefault="005C1C90" w:rsidP="00A979AB">
      <w:pPr>
        <w:autoSpaceDE w:val="0"/>
        <w:autoSpaceDN w:val="0"/>
        <w:adjustRightInd w:val="0"/>
        <w:spacing w:after="0" w:line="240" w:lineRule="auto"/>
        <w:jc w:val="both"/>
        <w:rPr>
          <w:rFonts w:ascii="Times New Roman" w:hAnsi="Times New Roman" w:cs="Times New Roman"/>
          <w:sz w:val="24"/>
          <w:szCs w:val="24"/>
        </w:rPr>
      </w:pPr>
    </w:p>
    <w:p w:rsidR="005C1C90" w:rsidRDefault="005C1C90" w:rsidP="00A979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Naime, zatomljavajući osnovne pretpostavke shvaćanja kulture kao pretpostavke svih drugih društvenih procesa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na našim prostorima kultura jeste uvijek bila upravo zadovoljština usmjerene manipulacije. Ponovo se postavlja pitanje:Kako?</w:t>
      </w:r>
    </w:p>
    <w:p w:rsidR="005C1C90" w:rsidRDefault="005C1C90" w:rsidP="00A979AB">
      <w:pPr>
        <w:autoSpaceDE w:val="0"/>
        <w:autoSpaceDN w:val="0"/>
        <w:adjustRightInd w:val="0"/>
        <w:spacing w:after="0" w:line="240" w:lineRule="auto"/>
        <w:jc w:val="both"/>
        <w:rPr>
          <w:rFonts w:ascii="Times New Roman" w:hAnsi="Times New Roman" w:cs="Times New Roman"/>
          <w:sz w:val="24"/>
          <w:szCs w:val="24"/>
        </w:rPr>
      </w:pPr>
    </w:p>
    <w:p w:rsidR="005C1C90" w:rsidRDefault="005C1C90" w:rsidP="00A979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Alen Kristić</w:t>
      </w:r>
      <w:r>
        <w:rPr>
          <w:rStyle w:val="FootnoteReference"/>
          <w:rFonts w:ascii="Times New Roman" w:hAnsi="Times New Roman" w:cs="Times New Roman"/>
          <w:sz w:val="24"/>
          <w:szCs w:val="24"/>
        </w:rPr>
        <w:footnoteReference w:id="4"/>
      </w:r>
      <w:r w:rsidR="00A979AB">
        <w:rPr>
          <w:rFonts w:ascii="Times New Roman" w:hAnsi="Times New Roman" w:cs="Times New Roman"/>
          <w:sz w:val="24"/>
          <w:szCs w:val="24"/>
        </w:rPr>
        <w:t xml:space="preserve"> unutar naučnog promišljanja „Nova politička kultura: Izazov za religijske zajednice u BiH“ mudro usmjerava misli ka političkoj kulturi kao pretpostavci razvoja društva </w:t>
      </w:r>
      <w:r w:rsidR="00A979AB" w:rsidRPr="00A979AB">
        <w:rPr>
          <w:rFonts w:ascii="Times New Roman" w:hAnsi="Times New Roman" w:cs="Times New Roman"/>
          <w:i/>
          <w:sz w:val="24"/>
          <w:szCs w:val="24"/>
        </w:rPr>
        <w:t>sui generis</w:t>
      </w:r>
      <w:r w:rsidR="00A979AB">
        <w:rPr>
          <w:rFonts w:ascii="Times New Roman" w:hAnsi="Times New Roman" w:cs="Times New Roman"/>
          <w:sz w:val="24"/>
          <w:szCs w:val="24"/>
        </w:rPr>
        <w:t>, usmjeren na objašnjenje, na prvom mjestu razloga zbog čega društvene elite</w:t>
      </w:r>
      <w:r w:rsidR="00A979AB">
        <w:rPr>
          <w:rStyle w:val="FootnoteReference"/>
          <w:rFonts w:ascii="Times New Roman" w:hAnsi="Times New Roman" w:cs="Times New Roman"/>
          <w:sz w:val="24"/>
          <w:szCs w:val="24"/>
        </w:rPr>
        <w:footnoteReference w:id="5"/>
      </w:r>
      <w:r w:rsidR="00A979AB">
        <w:rPr>
          <w:rFonts w:ascii="Times New Roman" w:hAnsi="Times New Roman" w:cs="Times New Roman"/>
          <w:sz w:val="24"/>
          <w:szCs w:val="24"/>
        </w:rPr>
        <w:t xml:space="preserve"> rade na „diskreditiranju pitanja kulture</w:t>
      </w:r>
      <w:r w:rsidR="00A979AB">
        <w:rPr>
          <w:rStyle w:val="FootnoteReference"/>
          <w:rFonts w:ascii="Times New Roman" w:hAnsi="Times New Roman" w:cs="Times New Roman"/>
          <w:sz w:val="24"/>
          <w:szCs w:val="24"/>
        </w:rPr>
        <w:footnoteReference w:id="6"/>
      </w:r>
      <w:r w:rsidR="00A979AB">
        <w:rPr>
          <w:rFonts w:ascii="Times New Roman" w:hAnsi="Times New Roman" w:cs="Times New Roman"/>
          <w:sz w:val="24"/>
          <w:szCs w:val="24"/>
        </w:rPr>
        <w:t>“, a zatim na „suradnju oko općeg dobra</w:t>
      </w:r>
      <w:r w:rsidR="00A979AB">
        <w:rPr>
          <w:rStyle w:val="FootnoteReference"/>
          <w:rFonts w:ascii="Times New Roman" w:hAnsi="Times New Roman" w:cs="Times New Roman"/>
          <w:sz w:val="24"/>
          <w:szCs w:val="24"/>
        </w:rPr>
        <w:footnoteReference w:id="7"/>
      </w:r>
      <w:r w:rsidR="00A979AB">
        <w:rPr>
          <w:rFonts w:ascii="Times New Roman" w:hAnsi="Times New Roman" w:cs="Times New Roman"/>
          <w:sz w:val="24"/>
          <w:szCs w:val="24"/>
        </w:rPr>
        <w:t>“</w:t>
      </w:r>
      <w:r w:rsidR="00127A39">
        <w:rPr>
          <w:rFonts w:ascii="Times New Roman" w:hAnsi="Times New Roman" w:cs="Times New Roman"/>
          <w:sz w:val="24"/>
          <w:szCs w:val="24"/>
        </w:rPr>
        <w:t xml:space="preserve"> sa ciljem ne samo razumijevanja već i usmjeravanja misli dobronamjernika na, prije svega, opće dobro.</w:t>
      </w:r>
    </w:p>
    <w:p w:rsidR="00127A39" w:rsidRDefault="00127A39" w:rsidP="00A979AB">
      <w:pPr>
        <w:autoSpaceDE w:val="0"/>
        <w:autoSpaceDN w:val="0"/>
        <w:adjustRightInd w:val="0"/>
        <w:spacing w:after="0" w:line="240" w:lineRule="auto"/>
        <w:jc w:val="both"/>
        <w:rPr>
          <w:rFonts w:ascii="Times New Roman" w:hAnsi="Times New Roman" w:cs="Times New Roman"/>
          <w:sz w:val="24"/>
          <w:szCs w:val="24"/>
        </w:rPr>
      </w:pPr>
    </w:p>
    <w:p w:rsidR="00127A39" w:rsidRDefault="00127A39" w:rsidP="00A979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Naravno, jer pojedinačno dobro donosi „dobro“ samo na kratke staze dok opće dobro, a što se pokazalo tačnim u proteklim milenijima od kada se bilježi ljudska istorija, suštinski jeste ciljano dobro, kada i jeste bilo usmjereno dobru društva u cjelini a ne pojedincima u samom društvu. </w:t>
      </w:r>
      <w:r w:rsidRPr="00B30D3D">
        <w:rPr>
          <w:rFonts w:ascii="Times New Roman" w:hAnsi="Times New Roman" w:cs="Times New Roman"/>
          <w:i/>
          <w:sz w:val="24"/>
          <w:szCs w:val="24"/>
        </w:rPr>
        <w:t>Eo ipso</w:t>
      </w:r>
      <w:r>
        <w:rPr>
          <w:rFonts w:ascii="Times New Roman" w:hAnsi="Times New Roman" w:cs="Times New Roman"/>
          <w:sz w:val="24"/>
          <w:szCs w:val="24"/>
        </w:rPr>
        <w:t>, pojedincu može i mora biti dobro ako je društvo zdravo i ako zadovoljava njegove/njene potrebe egzistencije i kulturne nadgradnje.</w:t>
      </w:r>
    </w:p>
    <w:p w:rsidR="00127A39" w:rsidRDefault="00127A39" w:rsidP="00A979AB">
      <w:pPr>
        <w:autoSpaceDE w:val="0"/>
        <w:autoSpaceDN w:val="0"/>
        <w:adjustRightInd w:val="0"/>
        <w:spacing w:after="0" w:line="240" w:lineRule="auto"/>
        <w:jc w:val="both"/>
        <w:rPr>
          <w:rFonts w:ascii="Times New Roman" w:hAnsi="Times New Roman" w:cs="Times New Roman"/>
          <w:sz w:val="24"/>
          <w:szCs w:val="24"/>
        </w:rPr>
      </w:pPr>
    </w:p>
    <w:p w:rsidR="00D050AD" w:rsidRDefault="00127A39" w:rsidP="00A979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Prije </w:t>
      </w:r>
      <w:r w:rsidR="00D050AD">
        <w:rPr>
          <w:rFonts w:ascii="Times New Roman" w:hAnsi="Times New Roman" w:cs="Times New Roman"/>
          <w:sz w:val="24"/>
          <w:szCs w:val="24"/>
        </w:rPr>
        <w:t>punih dvanaest godina napisah esej</w:t>
      </w:r>
      <w:r w:rsidR="00D050AD">
        <w:rPr>
          <w:rStyle w:val="FootnoteReference"/>
          <w:rFonts w:ascii="Times New Roman" w:hAnsi="Times New Roman" w:cs="Times New Roman"/>
          <w:sz w:val="24"/>
          <w:szCs w:val="24"/>
        </w:rPr>
        <w:footnoteReference w:id="8"/>
      </w:r>
      <w:r w:rsidR="00D050AD">
        <w:rPr>
          <w:rFonts w:ascii="Times New Roman" w:hAnsi="Times New Roman" w:cs="Times New Roman"/>
          <w:sz w:val="24"/>
          <w:szCs w:val="24"/>
        </w:rPr>
        <w:t xml:space="preserve"> koji predočavam ovom prilikom znajući da jedino ponavljanjem možemo snishodljivo pokušati uticati na svijest, ali i savjest usmjeren sebi</w:t>
      </w:r>
      <w:r w:rsidR="00B30D3D">
        <w:rPr>
          <w:rStyle w:val="FootnoteReference"/>
          <w:rFonts w:ascii="Times New Roman" w:hAnsi="Times New Roman" w:cs="Times New Roman"/>
          <w:sz w:val="24"/>
          <w:szCs w:val="24"/>
        </w:rPr>
        <w:footnoteReference w:id="9"/>
      </w:r>
      <w:r w:rsidR="00D050AD">
        <w:rPr>
          <w:rFonts w:ascii="Times New Roman" w:hAnsi="Times New Roman" w:cs="Times New Roman"/>
          <w:sz w:val="24"/>
          <w:szCs w:val="24"/>
        </w:rPr>
        <w:t xml:space="preserve"> sa ciljem shvaćanje kulture kao političke posebnosti otiska jednog društva: </w:t>
      </w:r>
    </w:p>
    <w:p w:rsidR="00D050AD" w:rsidRDefault="00D050AD" w:rsidP="00A979AB">
      <w:pPr>
        <w:autoSpaceDE w:val="0"/>
        <w:autoSpaceDN w:val="0"/>
        <w:adjustRightInd w:val="0"/>
        <w:spacing w:after="0" w:line="240" w:lineRule="auto"/>
        <w:jc w:val="both"/>
        <w:rPr>
          <w:rFonts w:ascii="Times New Roman" w:hAnsi="Times New Roman" w:cs="Times New Roman"/>
          <w:sz w:val="24"/>
          <w:szCs w:val="24"/>
        </w:rPr>
      </w:pPr>
    </w:p>
    <w:p w:rsidR="00D050AD" w:rsidRPr="00D050AD" w:rsidRDefault="00D050AD" w:rsidP="00D050AD">
      <w:pPr>
        <w:pStyle w:val="Subtitle"/>
        <w:spacing w:after="60"/>
      </w:pPr>
      <w:r>
        <w:t>„</w:t>
      </w:r>
      <w:r w:rsidRPr="00D050AD">
        <w:t>ZAJEDNIŠTVO RAZLIČITOSTI</w:t>
      </w:r>
    </w:p>
    <w:p w:rsidR="00D050AD" w:rsidRPr="00D050AD" w:rsidRDefault="00D050AD" w:rsidP="00D050AD">
      <w:pPr>
        <w:spacing w:after="60"/>
        <w:jc w:val="center"/>
        <w:rPr>
          <w:rFonts w:ascii="Times New Roman" w:eastAsia="Calibri" w:hAnsi="Times New Roman" w:cs="Times New Roman"/>
          <w:b/>
          <w:sz w:val="24"/>
          <w:szCs w:val="24"/>
          <w:lang w:val="hr-HR"/>
        </w:rPr>
      </w:pPr>
      <w:r w:rsidRPr="00D050AD">
        <w:rPr>
          <w:rFonts w:ascii="Times New Roman" w:eastAsia="Calibri" w:hAnsi="Times New Roman" w:cs="Times New Roman"/>
          <w:b/>
          <w:sz w:val="24"/>
          <w:szCs w:val="24"/>
          <w:lang w:val="hr-HR"/>
        </w:rPr>
        <w:t>ILI</w:t>
      </w:r>
    </w:p>
    <w:p w:rsidR="00D050AD" w:rsidRPr="00D050AD" w:rsidRDefault="00D050AD" w:rsidP="00D050AD">
      <w:pPr>
        <w:spacing w:after="60"/>
        <w:jc w:val="center"/>
        <w:rPr>
          <w:rFonts w:ascii="Times New Roman" w:eastAsia="Calibri" w:hAnsi="Times New Roman" w:cs="Times New Roman"/>
          <w:b/>
          <w:sz w:val="24"/>
          <w:szCs w:val="24"/>
          <w:lang w:val="hr-HR"/>
        </w:rPr>
      </w:pPr>
      <w:r w:rsidRPr="00D050AD">
        <w:rPr>
          <w:rFonts w:ascii="Times New Roman" w:eastAsia="Calibri" w:hAnsi="Times New Roman" w:cs="Times New Roman"/>
          <w:b/>
          <w:sz w:val="24"/>
          <w:szCs w:val="24"/>
          <w:lang w:val="hr-HR"/>
        </w:rPr>
        <w:t>LJUBI BLIŽNJEGA SVOGA</w:t>
      </w:r>
    </w:p>
    <w:p w:rsidR="00D050AD" w:rsidRPr="00D050AD" w:rsidRDefault="00D050AD" w:rsidP="00D050AD">
      <w:pPr>
        <w:spacing w:after="60"/>
        <w:jc w:val="both"/>
        <w:rPr>
          <w:rFonts w:ascii="Times New Roman" w:eastAsia="Calibri" w:hAnsi="Times New Roman" w:cs="Times New Roman"/>
          <w:b/>
          <w:sz w:val="24"/>
          <w:szCs w:val="24"/>
          <w:lang w:val="hr-HR"/>
        </w:rPr>
      </w:pPr>
    </w:p>
    <w:p w:rsidR="00D050AD" w:rsidRPr="00D050AD" w:rsidRDefault="00D050AD" w:rsidP="00D050AD">
      <w:pPr>
        <w:spacing w:after="60"/>
        <w:ind w:firstLine="567"/>
        <w:jc w:val="both"/>
        <w:rPr>
          <w:rFonts w:ascii="Times New Roman" w:eastAsia="Calibri" w:hAnsi="Times New Roman" w:cs="Times New Roman"/>
          <w:sz w:val="24"/>
          <w:szCs w:val="24"/>
          <w:lang w:val="hr-HR"/>
        </w:rPr>
      </w:pPr>
      <w:r w:rsidRPr="00D050AD">
        <w:rPr>
          <w:rFonts w:ascii="Times New Roman" w:eastAsia="Calibri" w:hAnsi="Times New Roman" w:cs="Times New Roman"/>
          <w:sz w:val="24"/>
          <w:szCs w:val="24"/>
          <w:lang w:val="hr-HR"/>
        </w:rPr>
        <w:t xml:space="preserve">Kultura </w:t>
      </w:r>
      <w:r w:rsidRPr="00D050AD">
        <w:rPr>
          <w:rFonts w:ascii="Times New Roman" w:eastAsia="Calibri" w:hAnsi="Times New Roman" w:cs="Times New Roman"/>
          <w:i/>
          <w:sz w:val="24"/>
          <w:szCs w:val="24"/>
          <w:lang w:val="hr-HR"/>
        </w:rPr>
        <w:t>sui generis</w:t>
      </w:r>
      <w:r w:rsidRPr="00D050AD">
        <w:rPr>
          <w:rFonts w:ascii="Times New Roman" w:eastAsia="Calibri" w:hAnsi="Times New Roman" w:cs="Times New Roman"/>
          <w:sz w:val="24"/>
          <w:szCs w:val="24"/>
          <w:lang w:val="hr-HR"/>
        </w:rPr>
        <w:t xml:space="preserve">. Posebnošću omedjena. Kao takva. </w:t>
      </w:r>
    </w:p>
    <w:p w:rsidR="00D050AD" w:rsidRPr="00D050AD" w:rsidRDefault="00D050AD" w:rsidP="00D050AD">
      <w:pPr>
        <w:spacing w:after="60"/>
        <w:ind w:firstLine="567"/>
        <w:jc w:val="both"/>
        <w:rPr>
          <w:rFonts w:ascii="Times New Roman" w:eastAsia="Calibri" w:hAnsi="Times New Roman" w:cs="Times New Roman"/>
          <w:b/>
          <w:i/>
          <w:sz w:val="24"/>
          <w:szCs w:val="24"/>
          <w:lang w:val="hr-HR"/>
        </w:rPr>
      </w:pPr>
      <w:r w:rsidRPr="00D050AD">
        <w:rPr>
          <w:rFonts w:ascii="Times New Roman" w:eastAsia="Calibri" w:hAnsi="Times New Roman" w:cs="Times New Roman"/>
          <w:sz w:val="24"/>
          <w:szCs w:val="24"/>
          <w:lang w:val="hr-HR"/>
        </w:rPr>
        <w:t>I da li kultura odjekuje klaićevski kao</w:t>
      </w:r>
      <w:r w:rsidRPr="00D050AD">
        <w:rPr>
          <w:rFonts w:ascii="Times New Roman" w:eastAsia="Calibri" w:hAnsi="Times New Roman" w:cs="Times New Roman"/>
          <w:b/>
          <w:sz w:val="24"/>
          <w:szCs w:val="24"/>
          <w:lang w:val="hr-HR"/>
        </w:rPr>
        <w:t xml:space="preserve">, </w:t>
      </w:r>
      <w:r w:rsidRPr="00D050AD">
        <w:rPr>
          <w:rFonts w:ascii="Times New Roman" w:eastAsia="Calibri" w:hAnsi="Times New Roman" w:cs="Times New Roman"/>
          <w:b/>
          <w:i/>
          <w:sz w:val="24"/>
          <w:szCs w:val="24"/>
          <w:lang w:val="hr-HR"/>
        </w:rPr>
        <w:t xml:space="preserve">u širokom smislu, </w:t>
      </w:r>
      <w:r w:rsidRPr="00D050AD">
        <w:rPr>
          <w:rFonts w:ascii="Times New Roman" w:eastAsia="Calibri" w:hAnsi="Times New Roman" w:cs="Times New Roman"/>
          <w:b/>
          <w:sz w:val="24"/>
          <w:szCs w:val="24"/>
          <w:lang w:val="hr-HR"/>
        </w:rPr>
        <w:t xml:space="preserve"> </w:t>
      </w:r>
      <w:r w:rsidRPr="00D050AD">
        <w:rPr>
          <w:rFonts w:ascii="Times New Roman" w:eastAsia="Calibri" w:hAnsi="Times New Roman" w:cs="Times New Roman"/>
          <w:b/>
          <w:i/>
          <w:sz w:val="24"/>
          <w:szCs w:val="24"/>
          <w:lang w:val="hr-HR"/>
        </w:rPr>
        <w:t>sve što je stvorilo društvo i što postoji po umnom i tjelesnom  radu ljudi, za razliku od prirodnih pojava?</w:t>
      </w:r>
    </w:p>
    <w:p w:rsidR="00D050AD" w:rsidRPr="00D050AD" w:rsidRDefault="00D050AD" w:rsidP="00D050AD">
      <w:pPr>
        <w:spacing w:after="60"/>
        <w:ind w:firstLine="567"/>
        <w:jc w:val="both"/>
        <w:rPr>
          <w:rFonts w:ascii="Times New Roman" w:eastAsia="Calibri" w:hAnsi="Times New Roman" w:cs="Times New Roman"/>
          <w:sz w:val="24"/>
          <w:szCs w:val="24"/>
          <w:lang w:val="hr-HR"/>
        </w:rPr>
      </w:pPr>
      <w:r w:rsidRPr="00D050AD">
        <w:rPr>
          <w:rFonts w:ascii="Times New Roman" w:eastAsia="Calibri" w:hAnsi="Times New Roman" w:cs="Times New Roman"/>
          <w:i/>
          <w:sz w:val="24"/>
          <w:szCs w:val="24"/>
          <w:lang w:val="hr-HR"/>
        </w:rPr>
        <w:t xml:space="preserve"> </w:t>
      </w:r>
      <w:r w:rsidRPr="00D050AD">
        <w:rPr>
          <w:rFonts w:ascii="Times New Roman" w:eastAsia="Calibri" w:hAnsi="Times New Roman" w:cs="Times New Roman"/>
          <w:sz w:val="24"/>
          <w:szCs w:val="24"/>
          <w:lang w:val="hr-HR"/>
        </w:rPr>
        <w:t xml:space="preserve">Da li je ona (slučajnost- ženskog roda?) </w:t>
      </w:r>
      <w:r w:rsidRPr="00D050AD">
        <w:rPr>
          <w:rFonts w:ascii="Times New Roman" w:eastAsia="Calibri" w:hAnsi="Times New Roman" w:cs="Times New Roman"/>
          <w:i/>
          <w:sz w:val="24"/>
          <w:szCs w:val="24"/>
          <w:lang w:val="hr-HR"/>
        </w:rPr>
        <w:t xml:space="preserve">margaritas ante portas </w:t>
      </w:r>
      <w:r w:rsidRPr="00D050AD">
        <w:rPr>
          <w:rFonts w:ascii="Times New Roman" w:eastAsia="Calibri" w:hAnsi="Times New Roman" w:cs="Times New Roman"/>
          <w:sz w:val="24"/>
          <w:szCs w:val="24"/>
          <w:lang w:val="hr-HR"/>
        </w:rPr>
        <w:t xml:space="preserve">bosanskohercegovačkih snovidjenja ili </w:t>
      </w:r>
      <w:r w:rsidRPr="00D050AD">
        <w:rPr>
          <w:rFonts w:ascii="Times New Roman" w:eastAsia="Calibri" w:hAnsi="Times New Roman" w:cs="Times New Roman"/>
          <w:i/>
          <w:sz w:val="24"/>
          <w:szCs w:val="24"/>
          <w:lang w:val="hr-HR"/>
        </w:rPr>
        <w:t xml:space="preserve">conditio sine qua non </w:t>
      </w:r>
      <w:r w:rsidRPr="00D050AD">
        <w:rPr>
          <w:rFonts w:ascii="Times New Roman" w:eastAsia="Calibri" w:hAnsi="Times New Roman" w:cs="Times New Roman"/>
          <w:sz w:val="24"/>
          <w:szCs w:val="24"/>
          <w:lang w:val="hr-HR"/>
        </w:rPr>
        <w:t xml:space="preserve">sivila svakodnevnice? </w:t>
      </w:r>
    </w:p>
    <w:p w:rsidR="00D050AD" w:rsidRPr="00D050AD" w:rsidRDefault="00D050AD" w:rsidP="00D050AD">
      <w:pPr>
        <w:spacing w:after="60"/>
        <w:ind w:firstLine="567"/>
        <w:jc w:val="both"/>
        <w:rPr>
          <w:rFonts w:ascii="Times New Roman" w:eastAsia="Calibri" w:hAnsi="Times New Roman" w:cs="Times New Roman"/>
          <w:sz w:val="24"/>
          <w:szCs w:val="24"/>
          <w:lang w:val="hr-HR"/>
        </w:rPr>
      </w:pPr>
      <w:r w:rsidRPr="00D050AD">
        <w:rPr>
          <w:rFonts w:ascii="Times New Roman" w:eastAsia="Calibri" w:hAnsi="Times New Roman" w:cs="Times New Roman"/>
          <w:sz w:val="24"/>
          <w:szCs w:val="24"/>
          <w:lang w:val="hr-HR"/>
        </w:rPr>
        <w:t xml:space="preserve">Koliko nam znači posebnost kulturnih dešavanja na ovim prostorima? Da li sam i ja dio svekolikog čudjenja što kulturu kreira? </w:t>
      </w:r>
    </w:p>
    <w:p w:rsidR="00D050AD" w:rsidRPr="00D050AD" w:rsidRDefault="00D050AD" w:rsidP="00D050AD">
      <w:pPr>
        <w:spacing w:after="60"/>
        <w:ind w:firstLine="567"/>
        <w:jc w:val="both"/>
        <w:rPr>
          <w:rFonts w:ascii="Times New Roman" w:eastAsia="Calibri" w:hAnsi="Times New Roman" w:cs="Times New Roman"/>
          <w:sz w:val="24"/>
          <w:szCs w:val="24"/>
          <w:lang w:val="hr-HR"/>
        </w:rPr>
      </w:pPr>
      <w:r w:rsidRPr="00D050AD">
        <w:rPr>
          <w:rFonts w:ascii="Times New Roman" w:eastAsia="Calibri" w:hAnsi="Times New Roman" w:cs="Times New Roman"/>
          <w:sz w:val="24"/>
          <w:szCs w:val="24"/>
          <w:lang w:val="hr-HR"/>
        </w:rPr>
        <w:t xml:space="preserve">Pitanja naviru besmrtnošću opterećena, a da se ni jednoga trenutka ne zapitah (svjesno?!) ,čemu sve ovo vodi, ili da budem precizniji, kamo nas je već dovelo…?… Ovdje i sada, na samom pragu novog milenija uobličenog globalnim usmjerenjima </w:t>
      </w:r>
      <w:r w:rsidRPr="00D050AD">
        <w:rPr>
          <w:rFonts w:ascii="Times New Roman" w:eastAsia="Calibri" w:hAnsi="Times New Roman" w:cs="Times New Roman"/>
          <w:i/>
          <w:sz w:val="24"/>
          <w:szCs w:val="24"/>
          <w:lang w:val="hr-HR"/>
        </w:rPr>
        <w:t xml:space="preserve">worlwideweb-a </w:t>
      </w:r>
      <w:r w:rsidRPr="00D050AD">
        <w:rPr>
          <w:rFonts w:ascii="Times New Roman" w:eastAsia="Calibri" w:hAnsi="Times New Roman" w:cs="Times New Roman"/>
          <w:sz w:val="24"/>
          <w:szCs w:val="24"/>
          <w:lang w:val="hr-HR"/>
        </w:rPr>
        <w:t xml:space="preserve">Internetom što se zove, kultura </w:t>
      </w:r>
      <w:r w:rsidRPr="00D050AD">
        <w:rPr>
          <w:rFonts w:ascii="Times New Roman" w:eastAsia="Calibri" w:hAnsi="Times New Roman" w:cs="Times New Roman"/>
          <w:i/>
          <w:sz w:val="24"/>
          <w:szCs w:val="24"/>
          <w:lang w:val="hr-HR"/>
        </w:rPr>
        <w:t>sui generis</w:t>
      </w:r>
      <w:r w:rsidRPr="00D050AD">
        <w:rPr>
          <w:rFonts w:ascii="Times New Roman" w:eastAsia="Calibri" w:hAnsi="Times New Roman" w:cs="Times New Roman"/>
          <w:sz w:val="24"/>
          <w:szCs w:val="24"/>
          <w:lang w:val="hr-HR"/>
        </w:rPr>
        <w:t xml:space="preserve"> </w:t>
      </w:r>
      <w:r w:rsidRPr="00D050AD">
        <w:rPr>
          <w:rFonts w:ascii="Times New Roman" w:eastAsia="Calibri" w:hAnsi="Times New Roman" w:cs="Times New Roman"/>
          <w:b/>
          <w:sz w:val="24"/>
          <w:szCs w:val="24"/>
          <w:lang w:val="hr-HR"/>
        </w:rPr>
        <w:t xml:space="preserve">je </w:t>
      </w:r>
      <w:r w:rsidRPr="00D050AD">
        <w:rPr>
          <w:rFonts w:ascii="Times New Roman" w:eastAsia="Calibri" w:hAnsi="Times New Roman" w:cs="Times New Roman"/>
          <w:b/>
          <w:sz w:val="24"/>
          <w:szCs w:val="24"/>
          <w:u w:val="single"/>
          <w:lang w:val="hr-HR"/>
        </w:rPr>
        <w:t>slučajni proizvod hrabrih pojedinaca, a ne «state of mind» društva u cjelini.</w:t>
      </w:r>
      <w:r w:rsidRPr="00D050AD">
        <w:rPr>
          <w:rFonts w:ascii="Times New Roman" w:eastAsia="Calibri" w:hAnsi="Times New Roman" w:cs="Times New Roman"/>
          <w:sz w:val="24"/>
          <w:szCs w:val="24"/>
          <w:lang w:val="hr-HR"/>
        </w:rPr>
        <w:t xml:space="preserve">     </w:t>
      </w:r>
    </w:p>
    <w:p w:rsidR="00D050AD" w:rsidRPr="00D050AD" w:rsidRDefault="00D050AD" w:rsidP="00D050AD">
      <w:pPr>
        <w:pStyle w:val="Heading3"/>
        <w:spacing w:after="60"/>
        <w:ind w:firstLine="567"/>
        <w:jc w:val="left"/>
      </w:pPr>
      <w:r w:rsidRPr="00D050AD">
        <w:t>Odbraniti tezu?</w:t>
      </w:r>
    </w:p>
    <w:p w:rsidR="00D050AD" w:rsidRPr="00D050AD" w:rsidRDefault="00D050AD" w:rsidP="00D050AD">
      <w:pPr>
        <w:spacing w:after="60"/>
        <w:ind w:firstLine="567"/>
        <w:jc w:val="both"/>
        <w:rPr>
          <w:rFonts w:ascii="Times New Roman" w:eastAsia="Calibri" w:hAnsi="Times New Roman" w:cs="Times New Roman"/>
          <w:sz w:val="24"/>
          <w:szCs w:val="24"/>
          <w:lang w:val="hr-HR"/>
        </w:rPr>
      </w:pPr>
      <w:r w:rsidRPr="00D050AD">
        <w:rPr>
          <w:rFonts w:ascii="Times New Roman" w:eastAsia="Calibri" w:hAnsi="Times New Roman" w:cs="Times New Roman"/>
          <w:sz w:val="24"/>
          <w:szCs w:val="24"/>
          <w:lang w:val="hr-HR"/>
        </w:rPr>
        <w:t xml:space="preserve">Naravno, jer i najsloženiji odgovori jednostavnošću svojom oplemenjuju i sama pitanja. </w:t>
      </w:r>
    </w:p>
    <w:p w:rsidR="00D050AD" w:rsidRPr="00D050AD" w:rsidRDefault="00D050AD" w:rsidP="00D050AD">
      <w:pPr>
        <w:spacing w:after="60"/>
        <w:ind w:firstLine="567"/>
        <w:jc w:val="both"/>
        <w:rPr>
          <w:rFonts w:ascii="Times New Roman" w:eastAsia="Calibri" w:hAnsi="Times New Roman" w:cs="Times New Roman"/>
          <w:b/>
          <w:sz w:val="24"/>
          <w:szCs w:val="24"/>
          <w:lang w:val="hr-HR"/>
        </w:rPr>
      </w:pPr>
      <w:r w:rsidRPr="00D050AD">
        <w:rPr>
          <w:rFonts w:ascii="Times New Roman" w:eastAsia="Calibri" w:hAnsi="Times New Roman" w:cs="Times New Roman"/>
          <w:sz w:val="24"/>
          <w:szCs w:val="24"/>
          <w:lang w:val="hr-HR"/>
        </w:rPr>
        <w:t xml:space="preserve">Unutar, hajde da je nazovemo </w:t>
      </w:r>
      <w:r w:rsidRPr="00D050AD">
        <w:rPr>
          <w:rFonts w:ascii="Times New Roman" w:eastAsia="Calibri" w:hAnsi="Times New Roman" w:cs="Times New Roman"/>
          <w:b/>
          <w:i/>
          <w:sz w:val="24"/>
          <w:szCs w:val="24"/>
          <w:lang w:val="hr-HR"/>
        </w:rPr>
        <w:t>istinom, što surovošću odiše</w:t>
      </w:r>
      <w:r w:rsidRPr="00D050AD">
        <w:rPr>
          <w:rFonts w:ascii="Times New Roman" w:eastAsia="Calibri" w:hAnsi="Times New Roman" w:cs="Times New Roman"/>
          <w:sz w:val="24"/>
          <w:szCs w:val="24"/>
          <w:lang w:val="hr-HR"/>
        </w:rPr>
        <w:t xml:space="preserve">, Daytonske Bosne (a i Hercegovine), postoji mnoštvo ciničnih vidjenja svoga i sopstvenog kulturnog habitusa. U koliko smo samo prilika svjedoci bili ismijavanja umjetnika koji probaše sopstvenim vidjenjem sumorne stvarnosti probuditi (da ne kažem- protresti!) učmale oblike svijesti pokušavajući nas podstaknuti na mogućnost izbora, kao najosnovnijeg demokratskog oblika </w:t>
      </w:r>
      <w:r w:rsidRPr="00D050AD">
        <w:rPr>
          <w:rFonts w:ascii="Times New Roman" w:eastAsia="Calibri" w:hAnsi="Times New Roman" w:cs="Times New Roman"/>
          <w:i/>
          <w:sz w:val="24"/>
          <w:szCs w:val="24"/>
          <w:lang w:val="hr-HR"/>
        </w:rPr>
        <w:t>civitas-a</w:t>
      </w:r>
      <w:r w:rsidRPr="00D050AD">
        <w:rPr>
          <w:rFonts w:ascii="Times New Roman" w:eastAsia="Calibri" w:hAnsi="Times New Roman" w:cs="Times New Roman"/>
          <w:sz w:val="24"/>
          <w:szCs w:val="24"/>
          <w:lang w:val="hr-HR"/>
        </w:rPr>
        <w:t xml:space="preserve">, no ne, čak i unutar kulturnih nadahnuća mi zamijenismo isključivost jednog sistema vlasti, isključivošću </w:t>
      </w:r>
      <w:r w:rsidRPr="00D050AD">
        <w:rPr>
          <w:rFonts w:ascii="Times New Roman" w:eastAsia="Calibri" w:hAnsi="Times New Roman" w:cs="Times New Roman"/>
          <w:i/>
          <w:sz w:val="24"/>
          <w:szCs w:val="24"/>
          <w:lang w:val="hr-HR"/>
        </w:rPr>
        <w:t>naciona</w:t>
      </w:r>
      <w:r w:rsidRPr="00D050AD">
        <w:rPr>
          <w:rFonts w:ascii="Times New Roman" w:eastAsia="Calibri" w:hAnsi="Times New Roman" w:cs="Times New Roman"/>
          <w:sz w:val="24"/>
          <w:szCs w:val="24"/>
          <w:lang w:val="hr-HR"/>
        </w:rPr>
        <w:t xml:space="preserve"> kao nadnaravnog oblika svijesti koristeći čuvenu Fihteovu rečenicu da </w:t>
      </w:r>
      <w:r w:rsidRPr="00D050AD">
        <w:rPr>
          <w:rFonts w:ascii="Times New Roman" w:eastAsia="Calibri" w:hAnsi="Times New Roman" w:cs="Times New Roman"/>
          <w:b/>
          <w:i/>
          <w:sz w:val="24"/>
          <w:szCs w:val="24"/>
          <w:lang w:val="hr-HR"/>
        </w:rPr>
        <w:t>nacija ne postoji bez jezika i da je on preduslov svega..</w:t>
      </w:r>
      <w:r w:rsidRPr="00D050AD">
        <w:rPr>
          <w:rFonts w:ascii="Times New Roman" w:eastAsia="Calibri" w:hAnsi="Times New Roman" w:cs="Times New Roman"/>
          <w:b/>
          <w:sz w:val="24"/>
          <w:szCs w:val="24"/>
          <w:lang w:val="hr-HR"/>
        </w:rPr>
        <w:t xml:space="preserve"> </w:t>
      </w:r>
    </w:p>
    <w:p w:rsidR="00D050AD" w:rsidRPr="00D050AD" w:rsidRDefault="00D050AD" w:rsidP="00D050AD">
      <w:pPr>
        <w:spacing w:after="60"/>
        <w:ind w:firstLine="567"/>
        <w:jc w:val="both"/>
        <w:rPr>
          <w:rFonts w:ascii="Times New Roman" w:eastAsia="Calibri" w:hAnsi="Times New Roman" w:cs="Times New Roman"/>
          <w:sz w:val="24"/>
          <w:szCs w:val="24"/>
          <w:lang w:val="hr-HR"/>
        </w:rPr>
      </w:pPr>
      <w:r w:rsidRPr="00D050AD">
        <w:rPr>
          <w:rFonts w:ascii="Times New Roman" w:eastAsia="Calibri" w:hAnsi="Times New Roman" w:cs="Times New Roman"/>
          <w:sz w:val="24"/>
          <w:szCs w:val="24"/>
          <w:lang w:val="hr-HR"/>
        </w:rPr>
        <w:t xml:space="preserve">Krenimo samo od toga i vidjećemo do čega će nas dovesti. </w:t>
      </w:r>
    </w:p>
    <w:p w:rsidR="00D050AD" w:rsidRPr="00D050AD" w:rsidRDefault="00D050AD" w:rsidP="00D050AD">
      <w:pPr>
        <w:spacing w:after="60"/>
        <w:ind w:firstLine="567"/>
        <w:jc w:val="both"/>
        <w:rPr>
          <w:rFonts w:ascii="Times New Roman" w:eastAsia="Calibri" w:hAnsi="Times New Roman" w:cs="Times New Roman"/>
          <w:i/>
          <w:sz w:val="24"/>
          <w:szCs w:val="24"/>
          <w:lang w:val="hr-HR"/>
        </w:rPr>
      </w:pPr>
      <w:r w:rsidRPr="00D050AD">
        <w:rPr>
          <w:rFonts w:ascii="Times New Roman" w:eastAsia="Calibri" w:hAnsi="Times New Roman" w:cs="Times New Roman"/>
          <w:sz w:val="24"/>
          <w:szCs w:val="24"/>
          <w:lang w:val="hr-HR"/>
        </w:rPr>
        <w:lastRenderedPageBreak/>
        <w:t xml:space="preserve">Do ludila sopstvenoga uma  umnoženog u hiljadama/tisućama glava koje samo što ne viču, da, SAMO ŠTO NE VIČU- </w:t>
      </w:r>
      <w:r w:rsidRPr="00D050AD">
        <w:rPr>
          <w:rFonts w:ascii="Times New Roman" w:eastAsia="Calibri" w:hAnsi="Times New Roman" w:cs="Times New Roman"/>
          <w:i/>
          <w:sz w:val="24"/>
          <w:szCs w:val="24"/>
          <w:lang w:val="hr-HR"/>
        </w:rPr>
        <w:t xml:space="preserve">sieg heil </w:t>
      </w:r>
      <w:r w:rsidRPr="00D050AD">
        <w:rPr>
          <w:rFonts w:ascii="Times New Roman" w:eastAsia="Calibri" w:hAnsi="Times New Roman" w:cs="Times New Roman"/>
          <w:sz w:val="24"/>
          <w:szCs w:val="24"/>
          <w:lang w:val="hr-HR"/>
        </w:rPr>
        <w:t xml:space="preserve">gluposti što se isključivošću zove. Jer, </w:t>
      </w:r>
      <w:r w:rsidRPr="00D050AD">
        <w:rPr>
          <w:rFonts w:ascii="Times New Roman" w:eastAsia="Calibri" w:hAnsi="Times New Roman" w:cs="Times New Roman"/>
          <w:i/>
          <w:sz w:val="24"/>
          <w:szCs w:val="24"/>
          <w:lang w:val="hr-HR"/>
        </w:rPr>
        <w:t xml:space="preserve">pisac, piše li se šta, </w:t>
      </w:r>
      <w:r w:rsidRPr="00D050AD">
        <w:rPr>
          <w:rFonts w:ascii="Times New Roman" w:eastAsia="Calibri" w:hAnsi="Times New Roman" w:cs="Times New Roman"/>
          <w:sz w:val="24"/>
          <w:szCs w:val="24"/>
          <w:lang w:val="hr-HR"/>
        </w:rPr>
        <w:t xml:space="preserve">a ti pjesniče hajde </w:t>
      </w:r>
      <w:r w:rsidRPr="00D050AD">
        <w:rPr>
          <w:rFonts w:ascii="Times New Roman" w:eastAsia="Calibri" w:hAnsi="Times New Roman" w:cs="Times New Roman"/>
          <w:i/>
          <w:sz w:val="24"/>
          <w:szCs w:val="24"/>
          <w:lang w:val="hr-HR"/>
        </w:rPr>
        <w:t xml:space="preserve">nam jednu zapepeli, baš onako kako ti znaš, </w:t>
      </w:r>
      <w:r w:rsidRPr="00D050AD">
        <w:rPr>
          <w:rFonts w:ascii="Times New Roman" w:eastAsia="Calibri" w:hAnsi="Times New Roman" w:cs="Times New Roman"/>
          <w:sz w:val="24"/>
          <w:szCs w:val="24"/>
          <w:lang w:val="hr-HR"/>
        </w:rPr>
        <w:t>da bi ti</w:t>
      </w:r>
      <w:r w:rsidRPr="00D050AD">
        <w:rPr>
          <w:rFonts w:ascii="Times New Roman" w:eastAsia="Calibri" w:hAnsi="Times New Roman" w:cs="Times New Roman"/>
          <w:i/>
          <w:sz w:val="24"/>
          <w:szCs w:val="24"/>
          <w:lang w:val="hr-HR"/>
        </w:rPr>
        <w:t xml:space="preserve"> slikaru, vajaru ili dizajneru mogao nešto i naškrabati, onako za raju… </w:t>
      </w:r>
    </w:p>
    <w:p w:rsidR="00D050AD" w:rsidRPr="00D050AD" w:rsidRDefault="00D050AD" w:rsidP="00D050AD">
      <w:pPr>
        <w:spacing w:after="60"/>
        <w:ind w:firstLine="567"/>
        <w:jc w:val="both"/>
        <w:rPr>
          <w:rFonts w:ascii="Times New Roman" w:eastAsia="Calibri" w:hAnsi="Times New Roman" w:cs="Times New Roman"/>
          <w:sz w:val="24"/>
          <w:szCs w:val="24"/>
          <w:lang w:val="hr-HR"/>
        </w:rPr>
      </w:pPr>
      <w:r w:rsidRPr="00D050AD">
        <w:rPr>
          <w:rFonts w:ascii="Times New Roman" w:eastAsia="Calibri" w:hAnsi="Times New Roman" w:cs="Times New Roman"/>
          <w:sz w:val="24"/>
          <w:szCs w:val="24"/>
          <w:lang w:val="hr-HR"/>
        </w:rPr>
        <w:t xml:space="preserve">Da, to je naša bolna svakodnevnica koja ne samo da se može zaliječiti, već i izliječiti. Naravno, riječ METODOLOGIJA (o, kako je volim!) ide ka pijedestalu sopstvene mudrosti opisujući konačni krug ne željevši pritom otići u drugu krajnost- isključivost unutar kreacije elitne kulture. Ne, jer to i njima jeste cilj. Zatvoriti i nju u geto riječima- </w:t>
      </w:r>
      <w:r w:rsidRPr="00D050AD">
        <w:rPr>
          <w:rFonts w:ascii="Times New Roman" w:eastAsia="Calibri" w:hAnsi="Times New Roman" w:cs="Times New Roman"/>
          <w:i/>
          <w:sz w:val="24"/>
          <w:szCs w:val="24"/>
          <w:lang w:val="hr-HR"/>
        </w:rPr>
        <w:t>ma pusti ga, znaš on je stvaralac a svi su oni…</w:t>
      </w:r>
      <w:r w:rsidRPr="00D050AD">
        <w:rPr>
          <w:rFonts w:ascii="Times New Roman" w:eastAsia="Calibri" w:hAnsi="Times New Roman" w:cs="Times New Roman"/>
          <w:sz w:val="24"/>
          <w:szCs w:val="24"/>
          <w:lang w:val="hr-HR"/>
        </w:rPr>
        <w:t xml:space="preserve">Ne, to ne smijemo dozvoliti. </w:t>
      </w:r>
    </w:p>
    <w:p w:rsidR="00D050AD" w:rsidRPr="00D050AD" w:rsidRDefault="00D050AD" w:rsidP="00D050AD">
      <w:pPr>
        <w:pStyle w:val="Heading3"/>
        <w:spacing w:after="60"/>
        <w:ind w:firstLine="567"/>
        <w:jc w:val="left"/>
      </w:pPr>
      <w:r w:rsidRPr="00D050AD">
        <w:t>Kako?</w:t>
      </w:r>
    </w:p>
    <w:p w:rsidR="00D050AD" w:rsidRPr="00D050AD" w:rsidRDefault="00D050AD" w:rsidP="00D050AD">
      <w:pPr>
        <w:spacing w:after="60"/>
        <w:ind w:firstLine="567"/>
        <w:jc w:val="both"/>
        <w:rPr>
          <w:rFonts w:ascii="Times New Roman" w:eastAsia="Calibri" w:hAnsi="Times New Roman" w:cs="Times New Roman"/>
          <w:sz w:val="24"/>
          <w:szCs w:val="24"/>
          <w:lang w:val="hr-HR"/>
        </w:rPr>
      </w:pPr>
      <w:r w:rsidRPr="00D050AD">
        <w:rPr>
          <w:rFonts w:ascii="Times New Roman" w:eastAsia="Calibri" w:hAnsi="Times New Roman" w:cs="Times New Roman"/>
          <w:sz w:val="24"/>
          <w:szCs w:val="24"/>
          <w:lang w:val="hr-HR"/>
        </w:rPr>
        <w:t>Budjenjem svijesti o kvalitetu više. Svjesnošću vlastitog poslanja na ovim prostorima. O, kako bih volio slušati pjesnika iz Bijeljine ili Drvara, gledati artistička umijeća slikara iz Stoca ili Bihaća, dok gledam filmske uratke majstora iz Konjica ili Travnika. No, mogu li to u državi koju čine dva entiteta, 12 ministarstava obrazovanja, nauke, kulture i sporta? Mogu, ali kako? Jednostavno, jer od drveta ne vidimo šumu umijeća oko nas. Poštujući Daytonski ugovor (zar nam to i svima nije cilj, ili pak, samo sredstvo do konačnog rješenja?) hajde ,da se malo usmjerimo ka iskorištavanju postojećih resursa kulturnog habitusa ovdašnjeg:</w:t>
      </w:r>
    </w:p>
    <w:p w:rsidR="00D050AD" w:rsidRPr="00D050AD" w:rsidRDefault="00D050AD" w:rsidP="00D050AD">
      <w:pPr>
        <w:numPr>
          <w:ilvl w:val="0"/>
          <w:numId w:val="2"/>
        </w:numPr>
        <w:tabs>
          <w:tab w:val="clear" w:pos="1703"/>
          <w:tab w:val="num" w:pos="0"/>
        </w:tabs>
        <w:spacing w:after="60" w:line="240" w:lineRule="auto"/>
        <w:ind w:left="567" w:firstLine="567"/>
        <w:jc w:val="both"/>
        <w:rPr>
          <w:rFonts w:ascii="Times New Roman" w:eastAsia="Calibri" w:hAnsi="Times New Roman" w:cs="Times New Roman"/>
          <w:sz w:val="24"/>
          <w:szCs w:val="24"/>
          <w:lang w:val="hr-HR"/>
        </w:rPr>
      </w:pPr>
      <w:r w:rsidRPr="00D050AD">
        <w:rPr>
          <w:rFonts w:ascii="Times New Roman" w:eastAsia="Calibri" w:hAnsi="Times New Roman" w:cs="Times New Roman"/>
          <w:sz w:val="24"/>
          <w:szCs w:val="24"/>
          <w:lang w:val="hr-HR"/>
        </w:rPr>
        <w:t>Odaberimo u oba entiteta dovoljno umjetnika/stvaralaca svih provenijencija  i razmijenimo promotivne aktivnosti.</w:t>
      </w:r>
    </w:p>
    <w:p w:rsidR="00D050AD" w:rsidRPr="00D050AD" w:rsidRDefault="00D050AD" w:rsidP="00D050AD">
      <w:pPr>
        <w:numPr>
          <w:ilvl w:val="0"/>
          <w:numId w:val="2"/>
        </w:numPr>
        <w:tabs>
          <w:tab w:val="clear" w:pos="1703"/>
          <w:tab w:val="num" w:pos="0"/>
        </w:tabs>
        <w:spacing w:after="60" w:line="240" w:lineRule="auto"/>
        <w:ind w:left="567" w:firstLine="567"/>
        <w:jc w:val="both"/>
        <w:rPr>
          <w:rFonts w:ascii="Times New Roman" w:eastAsia="Calibri" w:hAnsi="Times New Roman" w:cs="Times New Roman"/>
          <w:sz w:val="24"/>
          <w:szCs w:val="24"/>
          <w:lang w:val="hr-HR"/>
        </w:rPr>
      </w:pPr>
      <w:r w:rsidRPr="00D050AD">
        <w:rPr>
          <w:rFonts w:ascii="Times New Roman" w:eastAsia="Calibri" w:hAnsi="Times New Roman" w:cs="Times New Roman"/>
          <w:sz w:val="24"/>
          <w:szCs w:val="24"/>
          <w:lang w:val="hr-HR"/>
        </w:rPr>
        <w:t>Odaberimo unutar Federacije BiH dovoljno umjetnika/stvaralaca svih žanrova i razmijenimo promotivne aktivnosti.</w:t>
      </w:r>
    </w:p>
    <w:p w:rsidR="00D050AD" w:rsidRPr="00D050AD" w:rsidRDefault="00D050AD" w:rsidP="00D050AD">
      <w:pPr>
        <w:numPr>
          <w:ilvl w:val="0"/>
          <w:numId w:val="2"/>
        </w:numPr>
        <w:tabs>
          <w:tab w:val="clear" w:pos="1703"/>
          <w:tab w:val="num" w:pos="0"/>
        </w:tabs>
        <w:spacing w:after="60" w:line="240" w:lineRule="auto"/>
        <w:ind w:left="567" w:firstLine="567"/>
        <w:jc w:val="both"/>
        <w:rPr>
          <w:rFonts w:ascii="Times New Roman" w:eastAsia="Calibri" w:hAnsi="Times New Roman" w:cs="Times New Roman"/>
          <w:sz w:val="24"/>
          <w:szCs w:val="24"/>
          <w:lang w:val="hr-HR"/>
        </w:rPr>
      </w:pPr>
      <w:r w:rsidRPr="00D050AD">
        <w:rPr>
          <w:rFonts w:ascii="Times New Roman" w:eastAsia="Calibri" w:hAnsi="Times New Roman" w:cs="Times New Roman"/>
          <w:sz w:val="24"/>
          <w:szCs w:val="24"/>
          <w:lang w:val="hr-HR"/>
        </w:rPr>
        <w:t>Odaberimo unutar Republike Srpske dovoljno umjetnika/stvaralac svih profila i razmijenimo promotivne aktivnosti.</w:t>
      </w:r>
    </w:p>
    <w:p w:rsidR="00D050AD" w:rsidRPr="00D050AD" w:rsidRDefault="00D050AD" w:rsidP="00D050AD">
      <w:pPr>
        <w:spacing w:after="60"/>
        <w:ind w:firstLine="567"/>
        <w:jc w:val="both"/>
        <w:rPr>
          <w:rFonts w:ascii="Times New Roman" w:eastAsia="Calibri" w:hAnsi="Times New Roman" w:cs="Times New Roman"/>
          <w:sz w:val="24"/>
          <w:szCs w:val="24"/>
          <w:lang w:val="hr-HR"/>
        </w:rPr>
      </w:pPr>
      <w:r w:rsidRPr="00D050AD">
        <w:rPr>
          <w:rFonts w:ascii="Times New Roman" w:eastAsia="Calibri" w:hAnsi="Times New Roman" w:cs="Times New Roman"/>
          <w:sz w:val="24"/>
          <w:szCs w:val="24"/>
          <w:lang w:val="hr-HR"/>
        </w:rPr>
        <w:t xml:space="preserve">Iskoristimo sve naše ministre za promicanje bosanskohercegovačkog kulturnog trenutka usmjerenog ka nečemu što nas sve veže i obavezuje: </w:t>
      </w:r>
      <w:r w:rsidRPr="00D050AD">
        <w:rPr>
          <w:rFonts w:ascii="Times New Roman" w:eastAsia="Calibri" w:hAnsi="Times New Roman" w:cs="Times New Roman"/>
          <w:b/>
          <w:sz w:val="24"/>
          <w:szCs w:val="24"/>
          <w:lang w:val="hr-HR"/>
        </w:rPr>
        <w:t>PREDOČAVANJE JAVNOSTI ONOGA ŠTO SMO STVORILI</w:t>
      </w:r>
      <w:r w:rsidRPr="00D050AD">
        <w:rPr>
          <w:rFonts w:ascii="Times New Roman" w:eastAsia="Calibri" w:hAnsi="Times New Roman" w:cs="Times New Roman"/>
          <w:sz w:val="24"/>
          <w:szCs w:val="24"/>
          <w:lang w:val="hr-HR"/>
        </w:rPr>
        <w:t xml:space="preserve">. Ali ne bilo koje javnosti. Ne javnosti koja samozadovoljno negira tamo nekog pisca u Bugojnu ili Mostaru samo zbog toga što živi i stvara okružen sivilom carske prosječnosti podignute na tron </w:t>
      </w:r>
      <w:r w:rsidRPr="00D050AD">
        <w:rPr>
          <w:rFonts w:ascii="Times New Roman" w:eastAsia="Calibri" w:hAnsi="Times New Roman" w:cs="Times New Roman"/>
          <w:i/>
          <w:sz w:val="24"/>
          <w:szCs w:val="24"/>
          <w:lang w:val="hr-HR"/>
        </w:rPr>
        <w:t>l'art pul'art.</w:t>
      </w:r>
      <w:r w:rsidRPr="00D050AD">
        <w:rPr>
          <w:rFonts w:ascii="Times New Roman" w:eastAsia="Calibri" w:hAnsi="Times New Roman" w:cs="Times New Roman"/>
          <w:sz w:val="24"/>
          <w:szCs w:val="24"/>
          <w:lang w:val="hr-HR"/>
        </w:rPr>
        <w:t xml:space="preserve">  </w:t>
      </w:r>
    </w:p>
    <w:p w:rsidR="00D050AD" w:rsidRPr="00D050AD" w:rsidRDefault="00D050AD" w:rsidP="00D050AD">
      <w:pPr>
        <w:spacing w:after="60"/>
        <w:ind w:firstLine="567"/>
        <w:jc w:val="both"/>
        <w:rPr>
          <w:rFonts w:ascii="Times New Roman" w:eastAsia="Calibri" w:hAnsi="Times New Roman" w:cs="Times New Roman"/>
          <w:sz w:val="24"/>
          <w:szCs w:val="24"/>
          <w:lang w:val="hr-HR"/>
        </w:rPr>
      </w:pPr>
      <w:r w:rsidRPr="00D050AD">
        <w:rPr>
          <w:rFonts w:ascii="Times New Roman" w:eastAsia="Calibri" w:hAnsi="Times New Roman" w:cs="Times New Roman"/>
          <w:sz w:val="24"/>
          <w:szCs w:val="24"/>
          <w:lang w:val="hr-HR"/>
        </w:rPr>
        <w:t xml:space="preserve">Ne javnosti (da li ona kao takva i postoji) koja kvalitet nečega mjeri po tome koliko je slikar iz Donjeg Vakufa blizak aktuelnoj vlasti ili ne. Ne javnosti koja ne želi čitati pjesnika iz </w:t>
      </w:r>
      <w:r w:rsidRPr="00D050AD">
        <w:rPr>
          <w:rFonts w:ascii="Times New Roman" w:eastAsia="Calibri" w:hAnsi="Times New Roman" w:cs="Times New Roman"/>
          <w:i/>
          <w:sz w:val="24"/>
          <w:szCs w:val="24"/>
          <w:lang w:val="hr-HR"/>
        </w:rPr>
        <w:t>Uskoplja</w:t>
      </w:r>
      <w:r w:rsidRPr="00D050AD">
        <w:rPr>
          <w:rFonts w:ascii="Times New Roman" w:eastAsia="Calibri" w:hAnsi="Times New Roman" w:cs="Times New Roman"/>
          <w:sz w:val="24"/>
          <w:szCs w:val="24"/>
          <w:lang w:val="hr-HR"/>
        </w:rPr>
        <w:t xml:space="preserve"> u Gornjem Vakufu ili pjesnika iz </w:t>
      </w:r>
      <w:r w:rsidRPr="00D050AD">
        <w:rPr>
          <w:rFonts w:ascii="Times New Roman" w:eastAsia="Calibri" w:hAnsi="Times New Roman" w:cs="Times New Roman"/>
          <w:i/>
          <w:sz w:val="24"/>
          <w:szCs w:val="24"/>
          <w:lang w:val="hr-HR"/>
        </w:rPr>
        <w:t>Gornjeg Vakufa</w:t>
      </w:r>
      <w:r w:rsidRPr="00D050AD">
        <w:rPr>
          <w:rFonts w:ascii="Times New Roman" w:eastAsia="Calibri" w:hAnsi="Times New Roman" w:cs="Times New Roman"/>
          <w:sz w:val="24"/>
          <w:szCs w:val="24"/>
          <w:lang w:val="hr-HR"/>
        </w:rPr>
        <w:t xml:space="preserve"> u Uskoplju samo zato jer… Znate i sami. Objašnjenja su suvišna. Hajde da se dogovorimo da se naši ministri prosvjete, nauke, kulture i športa sastanu u Uredu Visokog predstavnika i da urade slijedeće:</w:t>
      </w:r>
    </w:p>
    <w:p w:rsidR="00D050AD" w:rsidRPr="00D050AD" w:rsidRDefault="00D050AD" w:rsidP="00D050AD">
      <w:pPr>
        <w:numPr>
          <w:ilvl w:val="0"/>
          <w:numId w:val="3"/>
        </w:numPr>
        <w:tabs>
          <w:tab w:val="clear" w:pos="1440"/>
          <w:tab w:val="num" w:pos="567"/>
        </w:tabs>
        <w:spacing w:after="60" w:line="240" w:lineRule="auto"/>
        <w:ind w:left="567" w:firstLine="0"/>
        <w:jc w:val="both"/>
        <w:rPr>
          <w:rFonts w:ascii="Times New Roman" w:eastAsia="Calibri" w:hAnsi="Times New Roman" w:cs="Times New Roman"/>
          <w:sz w:val="24"/>
          <w:szCs w:val="24"/>
          <w:lang w:val="hr-HR"/>
        </w:rPr>
      </w:pPr>
      <w:r w:rsidRPr="00D050AD">
        <w:rPr>
          <w:rFonts w:ascii="Times New Roman" w:eastAsia="Calibri" w:hAnsi="Times New Roman" w:cs="Times New Roman"/>
          <w:sz w:val="24"/>
          <w:szCs w:val="24"/>
          <w:lang w:val="hr-HR"/>
        </w:rPr>
        <w:t xml:space="preserve">Da slijedeće Bijenale knjiga u Banjoj Luci istovremeno dijelom prezentaciju svoju ima i u Jajcu, Mostaru i Tuzli. </w:t>
      </w:r>
    </w:p>
    <w:p w:rsidR="00D050AD" w:rsidRPr="00D050AD" w:rsidRDefault="00D050AD" w:rsidP="00D050AD">
      <w:pPr>
        <w:numPr>
          <w:ilvl w:val="0"/>
          <w:numId w:val="3"/>
        </w:numPr>
        <w:tabs>
          <w:tab w:val="clear" w:pos="1440"/>
          <w:tab w:val="num" w:pos="567"/>
        </w:tabs>
        <w:spacing w:after="60" w:line="240" w:lineRule="auto"/>
        <w:ind w:left="567" w:firstLine="0"/>
        <w:jc w:val="both"/>
        <w:rPr>
          <w:rFonts w:ascii="Times New Roman" w:eastAsia="Calibri" w:hAnsi="Times New Roman" w:cs="Times New Roman"/>
          <w:sz w:val="24"/>
          <w:szCs w:val="24"/>
          <w:lang w:val="hr-HR"/>
        </w:rPr>
      </w:pPr>
      <w:r w:rsidRPr="00D050AD">
        <w:rPr>
          <w:rFonts w:ascii="Times New Roman" w:eastAsia="Calibri" w:hAnsi="Times New Roman" w:cs="Times New Roman"/>
          <w:sz w:val="24"/>
          <w:szCs w:val="24"/>
          <w:lang w:val="hr-HR"/>
        </w:rPr>
        <w:t>Da slijedeća izložba slika sarajevskih umjetnika svoju postavku istovremeno dijelom ima i u Bugojnu, Zenici i Višegradu.</w:t>
      </w:r>
    </w:p>
    <w:p w:rsidR="00D050AD" w:rsidRPr="00D050AD" w:rsidRDefault="00D050AD" w:rsidP="00D050AD">
      <w:pPr>
        <w:numPr>
          <w:ilvl w:val="0"/>
          <w:numId w:val="3"/>
        </w:numPr>
        <w:tabs>
          <w:tab w:val="clear" w:pos="1440"/>
          <w:tab w:val="num" w:pos="567"/>
        </w:tabs>
        <w:spacing w:after="60" w:line="240" w:lineRule="auto"/>
        <w:ind w:left="567" w:firstLine="0"/>
        <w:jc w:val="both"/>
        <w:rPr>
          <w:rFonts w:ascii="Times New Roman" w:eastAsia="Calibri" w:hAnsi="Times New Roman" w:cs="Times New Roman"/>
          <w:sz w:val="24"/>
          <w:szCs w:val="24"/>
          <w:lang w:val="hr-HR"/>
        </w:rPr>
      </w:pPr>
      <w:r w:rsidRPr="00D050AD">
        <w:rPr>
          <w:rFonts w:ascii="Times New Roman" w:eastAsia="Calibri" w:hAnsi="Times New Roman" w:cs="Times New Roman"/>
          <w:sz w:val="24"/>
          <w:szCs w:val="24"/>
          <w:lang w:val="hr-HR"/>
        </w:rPr>
        <w:t>Da pisci iz Kantona br. 6 gostuju u Kantonu br. 9, a da pisci iz Kantona br. 4 gostuju u Kantonu br. 1.</w:t>
      </w:r>
    </w:p>
    <w:p w:rsidR="00D050AD" w:rsidRPr="00D050AD" w:rsidRDefault="00D050AD" w:rsidP="00D050AD">
      <w:pPr>
        <w:numPr>
          <w:ilvl w:val="0"/>
          <w:numId w:val="3"/>
        </w:numPr>
        <w:tabs>
          <w:tab w:val="clear" w:pos="1440"/>
          <w:tab w:val="num" w:pos="567"/>
        </w:tabs>
        <w:spacing w:after="60" w:line="240" w:lineRule="auto"/>
        <w:ind w:left="567" w:firstLine="0"/>
        <w:jc w:val="both"/>
        <w:rPr>
          <w:rFonts w:ascii="Times New Roman" w:eastAsia="Calibri" w:hAnsi="Times New Roman" w:cs="Times New Roman"/>
          <w:sz w:val="24"/>
          <w:szCs w:val="24"/>
          <w:lang w:val="hr-HR"/>
        </w:rPr>
      </w:pPr>
      <w:r w:rsidRPr="00D050AD">
        <w:rPr>
          <w:rFonts w:ascii="Times New Roman" w:eastAsia="Calibri" w:hAnsi="Times New Roman" w:cs="Times New Roman"/>
          <w:sz w:val="24"/>
          <w:szCs w:val="24"/>
          <w:lang w:val="hr-HR"/>
        </w:rPr>
        <w:t>Da Sarajevo Film Festival istovremeno projekcije dijelom ima i u Bosanskom/Srpskom Brodu i Livnu.</w:t>
      </w:r>
    </w:p>
    <w:p w:rsidR="00D050AD" w:rsidRPr="00D050AD" w:rsidRDefault="00D050AD" w:rsidP="00D050AD">
      <w:pPr>
        <w:numPr>
          <w:ilvl w:val="0"/>
          <w:numId w:val="3"/>
        </w:numPr>
        <w:tabs>
          <w:tab w:val="clear" w:pos="1440"/>
          <w:tab w:val="num" w:pos="567"/>
        </w:tabs>
        <w:spacing w:after="60" w:line="240" w:lineRule="auto"/>
        <w:ind w:left="567" w:firstLine="0"/>
        <w:jc w:val="both"/>
        <w:rPr>
          <w:rFonts w:ascii="Times New Roman" w:eastAsia="Calibri" w:hAnsi="Times New Roman" w:cs="Times New Roman"/>
          <w:sz w:val="24"/>
          <w:szCs w:val="24"/>
          <w:lang w:val="hr-HR"/>
        </w:rPr>
      </w:pPr>
      <w:r w:rsidRPr="00D050AD">
        <w:rPr>
          <w:rFonts w:ascii="Times New Roman" w:eastAsia="Calibri" w:hAnsi="Times New Roman" w:cs="Times New Roman"/>
          <w:sz w:val="24"/>
          <w:szCs w:val="24"/>
          <w:lang w:val="hr-HR"/>
        </w:rPr>
        <w:t>Da  Travnički muzej svoje eksponate prikaže i u Počitelju, Zvorniku i Tešnju.</w:t>
      </w:r>
    </w:p>
    <w:p w:rsidR="00D050AD" w:rsidRPr="00D050AD" w:rsidRDefault="00D050AD" w:rsidP="00D050AD">
      <w:pPr>
        <w:spacing w:after="60"/>
        <w:ind w:firstLine="567"/>
        <w:jc w:val="both"/>
        <w:rPr>
          <w:rFonts w:ascii="Times New Roman" w:eastAsia="Calibri" w:hAnsi="Times New Roman" w:cs="Times New Roman"/>
          <w:sz w:val="24"/>
          <w:szCs w:val="24"/>
          <w:lang w:val="hr-HR"/>
        </w:rPr>
      </w:pPr>
      <w:r w:rsidRPr="00D050AD">
        <w:rPr>
          <w:rFonts w:ascii="Times New Roman" w:eastAsia="Calibri" w:hAnsi="Times New Roman" w:cs="Times New Roman"/>
          <w:sz w:val="24"/>
          <w:szCs w:val="24"/>
          <w:lang w:val="hr-HR"/>
        </w:rPr>
        <w:lastRenderedPageBreak/>
        <w:t>Da konačno izadjemo iz sopstvenih ljuštura i spriječimo realizaciju cilja suludih naciona da ubiju smjernice kreacije unutar vlastitog bića samo zbog toga što ovaj ili onaj pjesnik nije član ove ili one stranke &amp; naroda</w:t>
      </w:r>
      <w:r w:rsidRPr="00D050AD">
        <w:rPr>
          <w:rFonts w:ascii="Times New Roman" w:eastAsia="Calibri" w:hAnsi="Times New Roman" w:cs="Times New Roman"/>
          <w:b/>
          <w:sz w:val="24"/>
          <w:szCs w:val="24"/>
          <w:lang w:val="hr-HR"/>
        </w:rPr>
        <w:t xml:space="preserve">,  </w:t>
      </w:r>
      <w:r w:rsidRPr="00D050AD">
        <w:rPr>
          <w:rFonts w:ascii="Times New Roman" w:eastAsia="Calibri" w:hAnsi="Times New Roman" w:cs="Times New Roman"/>
          <w:b/>
          <w:i/>
          <w:sz w:val="24"/>
          <w:szCs w:val="24"/>
          <w:lang w:val="hr-HR"/>
        </w:rPr>
        <w:t>jer nijedna kultura ne može egzistirati bez interakcije sa drugim kulturama. Danas je na sceni ubijanje društva i stvaranje interesnih grupa i to ne bilo kakvih, već grupa koje zatvaranjem u sopstvenu ljušturu bezumlja stvaraju pretpostavke za nestanak i njih samih</w:t>
      </w:r>
      <w:r w:rsidRPr="00D050AD">
        <w:rPr>
          <w:rFonts w:ascii="Times New Roman" w:eastAsia="Calibri" w:hAnsi="Times New Roman" w:cs="Times New Roman"/>
          <w:i/>
          <w:sz w:val="24"/>
          <w:szCs w:val="24"/>
          <w:lang w:val="hr-HR"/>
        </w:rPr>
        <w:t>.</w:t>
      </w:r>
      <w:r w:rsidRPr="00D050AD">
        <w:rPr>
          <w:rFonts w:ascii="Times New Roman" w:eastAsia="Calibri" w:hAnsi="Times New Roman" w:cs="Times New Roman"/>
          <w:sz w:val="24"/>
          <w:szCs w:val="24"/>
          <w:lang w:val="hr-HR"/>
        </w:rPr>
        <w:t xml:space="preserve"> Ne pitaju za cijenu. Podržavaju djela sumnjive vrijednosti. Djela koja će učiti našu djecu. </w:t>
      </w:r>
    </w:p>
    <w:p w:rsidR="00D050AD" w:rsidRPr="00D050AD" w:rsidRDefault="00D050AD" w:rsidP="00D050AD">
      <w:pPr>
        <w:spacing w:after="60"/>
        <w:ind w:firstLine="567"/>
        <w:jc w:val="both"/>
        <w:rPr>
          <w:rFonts w:ascii="Times New Roman" w:eastAsia="Calibri" w:hAnsi="Times New Roman" w:cs="Times New Roman"/>
          <w:b/>
          <w:sz w:val="24"/>
          <w:szCs w:val="24"/>
          <w:lang w:val="hr-HR"/>
        </w:rPr>
      </w:pPr>
      <w:r w:rsidRPr="00D050AD">
        <w:rPr>
          <w:rFonts w:ascii="Times New Roman" w:eastAsia="Calibri" w:hAnsi="Times New Roman" w:cs="Times New Roman"/>
          <w:sz w:val="24"/>
          <w:szCs w:val="24"/>
          <w:lang w:val="hr-HR"/>
        </w:rPr>
        <w:t xml:space="preserve">Jer, zaboga, zar su </w:t>
      </w:r>
      <w:r w:rsidRPr="00D050AD">
        <w:rPr>
          <w:rFonts w:ascii="Times New Roman" w:eastAsia="Calibri" w:hAnsi="Times New Roman" w:cs="Times New Roman"/>
          <w:sz w:val="24"/>
          <w:szCs w:val="24"/>
          <w:u w:val="single"/>
          <w:lang w:val="hr-HR"/>
        </w:rPr>
        <w:t>samo moji (strankom i nacionom uobličeni) slikari, književnici, pjesnici, glumci i reditelji najbolji na svijetu?</w:t>
      </w:r>
      <w:r w:rsidRPr="00D050AD">
        <w:rPr>
          <w:rFonts w:ascii="Times New Roman" w:eastAsia="Calibri" w:hAnsi="Times New Roman" w:cs="Times New Roman"/>
          <w:sz w:val="24"/>
          <w:szCs w:val="24"/>
          <w:lang w:val="hr-HR"/>
        </w:rPr>
        <w:t xml:space="preserve"> Zar neću i sam biti kvalitetniji ako budem imao priliku da vidim i drugu stranu.? </w:t>
      </w:r>
      <w:r w:rsidRPr="00D050AD">
        <w:rPr>
          <w:rFonts w:ascii="Times New Roman" w:eastAsia="Calibri" w:hAnsi="Times New Roman" w:cs="Times New Roman"/>
          <w:i/>
          <w:sz w:val="24"/>
          <w:szCs w:val="24"/>
          <w:lang w:val="hr-HR"/>
        </w:rPr>
        <w:t xml:space="preserve">Audiatur et altera pars - </w:t>
      </w:r>
      <w:r w:rsidRPr="00D050AD">
        <w:rPr>
          <w:rFonts w:ascii="Times New Roman" w:eastAsia="Calibri" w:hAnsi="Times New Roman" w:cs="Times New Roman"/>
          <w:sz w:val="24"/>
          <w:szCs w:val="24"/>
          <w:lang w:val="hr-HR"/>
        </w:rPr>
        <w:t>rekoše stari Latini prije mnogo stoljeća/vijekova. O, kako to danas aktuelno zvuči?! Mogu li ja to? Moram. Zbog sebe i sopstvene budućnosti. Zbog djece naše. I radi Milana. I radi Hasana. I radi Josipa. Odmah će se, kao da vidim, čuti glasovi onih koji će reći</w:t>
      </w:r>
      <w:r w:rsidRPr="00D050AD">
        <w:rPr>
          <w:rFonts w:ascii="Times New Roman" w:eastAsia="Calibri" w:hAnsi="Times New Roman" w:cs="Times New Roman"/>
          <w:b/>
          <w:sz w:val="24"/>
          <w:szCs w:val="24"/>
          <w:lang w:val="hr-HR"/>
        </w:rPr>
        <w:t xml:space="preserve">- </w:t>
      </w:r>
    </w:p>
    <w:p w:rsidR="00D050AD" w:rsidRDefault="00D050AD" w:rsidP="00D050AD">
      <w:pPr>
        <w:spacing w:after="60"/>
        <w:ind w:firstLine="567"/>
        <w:jc w:val="both"/>
        <w:rPr>
          <w:rFonts w:ascii="Times New Roman" w:hAnsi="Times New Roman" w:cs="Times New Roman"/>
          <w:sz w:val="24"/>
          <w:szCs w:val="24"/>
        </w:rPr>
      </w:pPr>
      <w:r w:rsidRPr="00D050AD">
        <w:rPr>
          <w:rFonts w:ascii="Times New Roman" w:eastAsia="Calibri" w:hAnsi="Times New Roman" w:cs="Times New Roman"/>
          <w:sz w:val="24"/>
          <w:szCs w:val="24"/>
          <w:u w:val="single"/>
        </w:rPr>
        <w:t>Slušaj  ove neokomunističke priče!. Ponovo se budi stari bauk</w:t>
      </w:r>
      <w:r w:rsidRPr="00D050AD">
        <w:rPr>
          <w:rFonts w:ascii="Times New Roman" w:eastAsia="Calibri" w:hAnsi="Times New Roman" w:cs="Times New Roman"/>
          <w:sz w:val="24"/>
          <w:szCs w:val="24"/>
        </w:rPr>
        <w:t>. Gospodo, bivši drugovi, alternativa ne postoji osim ove. Sve drugo je samo apokaliptična vizija sutrašnjice, vizija društva permanentnih sukoba i raseljavanja pameti ovdašnje po vascijelom dunjaluku .</w:t>
      </w:r>
      <w:r w:rsidRPr="00D050AD">
        <w:rPr>
          <w:rFonts w:ascii="Times New Roman" w:eastAsia="Calibri" w:hAnsi="Times New Roman" w:cs="Times New Roman"/>
          <w:sz w:val="24"/>
          <w:szCs w:val="24"/>
          <w:u w:val="single"/>
        </w:rPr>
        <w:t xml:space="preserve"> Ovo je poziv za razmišljanje svima nama. I Adisi. I Mariji. I Radmili. Želite li da Vaša djeca sutra ponovo ginu kako bi se prosjaci uma bogatili na kostima Vaših sinova? </w:t>
      </w:r>
      <w:r w:rsidRPr="00D050AD">
        <w:rPr>
          <w:rFonts w:ascii="Times New Roman" w:eastAsia="Calibri" w:hAnsi="Times New Roman" w:cs="Times New Roman"/>
          <w:sz w:val="24"/>
          <w:szCs w:val="24"/>
        </w:rPr>
        <w:t>Odgovor prepuštam Vama, jer sopstvenu sudbinu, pa čak i kulturnu, odredjuje pojedinac. Društvu usmjeren. Komunikološki odredjen. Jer čovjek je rodjen da komunicira. Zbog čega ga sprečavati u tome? Ne dozvolimo to. Snagom razmjene kvalitetnih kreacija. Ne dozvolimo da buduće generacije ponovo krvlju natope ove prostore. A kultura? Kultura sui generis je tu da nam pomogne da prevladamo sopstvene slabosti i grijehe i da se okrenemo oko sebe i  konačno ovaplotimo božije riječi: LJUBI BLIŽNJEGA SVOGA. Susjeda. Komšiju.</w:t>
      </w:r>
      <w:r>
        <w:rPr>
          <w:rFonts w:ascii="Times New Roman" w:hAnsi="Times New Roman" w:cs="Times New Roman"/>
          <w:sz w:val="24"/>
          <w:szCs w:val="24"/>
        </w:rPr>
        <w:t>“</w:t>
      </w:r>
      <w:r w:rsidRPr="00D050AD">
        <w:rPr>
          <w:rFonts w:ascii="Times New Roman" w:eastAsia="Calibri" w:hAnsi="Times New Roman" w:cs="Times New Roman"/>
          <w:sz w:val="24"/>
          <w:szCs w:val="24"/>
        </w:rPr>
        <w:t xml:space="preserve">  </w:t>
      </w:r>
    </w:p>
    <w:p w:rsidR="00D050AD" w:rsidRDefault="00D050AD" w:rsidP="00D050AD">
      <w:pPr>
        <w:spacing w:after="60"/>
        <w:ind w:firstLine="567"/>
        <w:jc w:val="both"/>
        <w:rPr>
          <w:rFonts w:ascii="Times New Roman" w:hAnsi="Times New Roman" w:cs="Times New Roman"/>
          <w:sz w:val="24"/>
          <w:szCs w:val="24"/>
        </w:rPr>
      </w:pPr>
    </w:p>
    <w:p w:rsidR="00D050AD" w:rsidRDefault="00D050AD" w:rsidP="00D050AD">
      <w:pPr>
        <w:spacing w:after="60"/>
        <w:ind w:firstLine="567"/>
        <w:jc w:val="both"/>
        <w:rPr>
          <w:rFonts w:ascii="Times New Roman" w:hAnsi="Times New Roman" w:cs="Times New Roman"/>
          <w:sz w:val="24"/>
          <w:szCs w:val="24"/>
        </w:rPr>
      </w:pPr>
      <w:r>
        <w:rPr>
          <w:rFonts w:ascii="Times New Roman" w:hAnsi="Times New Roman" w:cs="Times New Roman"/>
          <w:sz w:val="24"/>
          <w:szCs w:val="24"/>
        </w:rPr>
        <w:t>Da, ako osoba koja gostuje kao predavač u Centru za interdisciplinarne postdiplomske studije Univerziteta u Sarajevu iz oblasti svjetskog ethosa, kristologije i pojedinih pitanja iz odnosa kršćanstva i islama, a to Alen Kristić jeste, naglašava nužnost „nove političke kulture“</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u tom slučaju svakako i jeste potrebno obnoviti saznanja i, ali i oko navedenog eseja.</w:t>
      </w:r>
    </w:p>
    <w:p w:rsidR="00D050AD" w:rsidRDefault="00D050AD" w:rsidP="00D050AD">
      <w:pPr>
        <w:spacing w:after="60"/>
        <w:ind w:firstLine="567"/>
        <w:jc w:val="both"/>
        <w:rPr>
          <w:rFonts w:ascii="Times New Roman" w:hAnsi="Times New Roman" w:cs="Times New Roman"/>
          <w:sz w:val="24"/>
          <w:szCs w:val="24"/>
        </w:rPr>
      </w:pPr>
      <w:r>
        <w:rPr>
          <w:rFonts w:ascii="Times New Roman" w:hAnsi="Times New Roman" w:cs="Times New Roman"/>
          <w:sz w:val="24"/>
          <w:szCs w:val="24"/>
        </w:rPr>
        <w:t>Alen Kristić kaže, govoreći o post-komunističkim društvima Jugoistočne Evrope</w:t>
      </w:r>
      <w:r w:rsidRPr="004B2C1C">
        <w:rPr>
          <w:rFonts w:ascii="Times New Roman" w:hAnsi="Times New Roman" w:cs="Times New Roman"/>
          <w:i/>
          <w:sz w:val="24"/>
          <w:szCs w:val="24"/>
        </w:rPr>
        <w:t>:“Riječ je o razapetosti između novog demokratskog institucionalnog ustroja i baštinjenja političke kulture</w:t>
      </w:r>
      <w:r w:rsidR="00FB3327" w:rsidRPr="004B2C1C">
        <w:rPr>
          <w:rFonts w:ascii="Times New Roman" w:hAnsi="Times New Roman" w:cs="Times New Roman"/>
          <w:i/>
          <w:sz w:val="24"/>
          <w:szCs w:val="24"/>
        </w:rPr>
        <w:t xml:space="preserve"> i baštinjenja političke kulture koja ne korespondira sa temeljnim demokratskim vrijednostima – političkom tolerancijom, slobodom, demokratskim normama poput jednakosti pred zakonom, ljudskim pravima, pravom na razliku, slobodi medija i slobodnim izborima (J.Gibson) – i u čemu se ogleda ključno proturječje tranzicijskih društava. Njego specifičan aspekt predstavlja „socijalna disonanca“ (M.Wolf) religijskih zajednica u tranzicijskim društvima. Proturječje između njihova verbalnog zagovaranja demokracije u društvu i </w:t>
      </w:r>
      <w:r w:rsidR="00FB3327" w:rsidRPr="004B2C1C">
        <w:rPr>
          <w:rFonts w:ascii="Times New Roman" w:hAnsi="Times New Roman" w:cs="Times New Roman"/>
          <w:i/>
          <w:sz w:val="24"/>
          <w:szCs w:val="24"/>
        </w:rPr>
        <w:lastRenderedPageBreak/>
        <w:t>vlastitog institucionalnog života, prožetog nedemokratskim praksama, raskriva da svoj nauk, počevši od socijalnog, ne primjenjujuna svojoj vlastitog organizaciji. Izvorište je to pogubnog procesa njihove idoliacije i simpatija, u rasponu od oportunizma do savezništva, spram autoritarnih režima.</w:t>
      </w:r>
      <w:r w:rsidR="00FB3327">
        <w:rPr>
          <w:rFonts w:ascii="Times New Roman" w:hAnsi="Times New Roman" w:cs="Times New Roman"/>
          <w:sz w:val="24"/>
          <w:szCs w:val="24"/>
        </w:rPr>
        <w:t>“</w:t>
      </w:r>
    </w:p>
    <w:p w:rsidR="00FB3327" w:rsidRPr="004B2C1C" w:rsidRDefault="00FB3327" w:rsidP="00D050AD">
      <w:pPr>
        <w:spacing w:after="60"/>
        <w:ind w:firstLine="567"/>
        <w:jc w:val="both"/>
        <w:rPr>
          <w:rFonts w:ascii="Times New Roman" w:hAnsi="Times New Roman" w:cs="Times New Roman"/>
          <w:i/>
          <w:sz w:val="24"/>
          <w:szCs w:val="24"/>
        </w:rPr>
      </w:pPr>
      <w:r>
        <w:rPr>
          <w:rFonts w:ascii="Times New Roman" w:hAnsi="Times New Roman" w:cs="Times New Roman"/>
          <w:sz w:val="24"/>
          <w:szCs w:val="24"/>
        </w:rPr>
        <w:t xml:space="preserve">Da, svakako, kada dobronamjerni posmatrač, što autor ovog teksta i jeste, ukaže kako je dvojba gnosticizma prema religiji (jer neprestano možemo polemisati da li je Bog stvorio religiji, ili pak čovjek. Bogu ona ne treba, zar ne?) upravo na osnovi gore navedenog, gdje se religija prilagođava ideologiji trenutka sa ciljem opstojnosti dugovječnog sadržaja. I zatim „pravovjernici“ vele kako je religija privatna stvar svakog čovjeka i kako se svako ponaosob moli Bogu, bilo kojem i na svoj način. Da, ali licemjerstvo molitve lopova, kriminalca, schoviniste, mrzitelja drugog i drugačijeg nije ništa drugo do zagađivanja prostora u kojem obitavaju upravo oni koji svoju molitvu upućuju Bogu za dobrobit sopstvene porodice i društva u cjelini. I tu dolazi do isprepletenosti političke kulture sa svim drugim vrstama </w:t>
      </w:r>
      <w:r w:rsidR="00162299">
        <w:rPr>
          <w:rFonts w:ascii="Times New Roman" w:hAnsi="Times New Roman" w:cs="Times New Roman"/>
          <w:sz w:val="24"/>
          <w:szCs w:val="24"/>
        </w:rPr>
        <w:t>kulture(a). Šta će proizaći iz svega toga ni Kristić ne zna, ali usmjerava</w:t>
      </w:r>
      <w:r w:rsidR="00162299" w:rsidRPr="004B2C1C">
        <w:rPr>
          <w:rFonts w:ascii="Times New Roman" w:hAnsi="Times New Roman" w:cs="Times New Roman"/>
          <w:i/>
          <w:sz w:val="24"/>
          <w:szCs w:val="24"/>
        </w:rPr>
        <w:t>:“Demokratsko ponašanje i razmišljanje nije urođeno, nego se razvija vrlo polagano, kao što je svaka politička kultura „artificijelna“, a ne „naturalna“ društvena pojava, koja se teško razvija, ali teško i nestaje:“Za promjenu političkog sustava dovoljno je šest mjeseci, za promjenu ekonomskog sustava treba šest godina, a za izgradnju civilog društva / odnosno demokratske političke kulture / treba najmanje šesedeset godina“ (R.G. Dahrendorf). Od te  konstatacije, kosa za sobom povlači nužnost nedemokratskih mentaliteta i struktura, nisu pošteđene niti religijske zajednice tranzicijskih društava.“</w:t>
      </w:r>
    </w:p>
    <w:p w:rsidR="00162299" w:rsidRDefault="00162299" w:rsidP="00D050AD">
      <w:pPr>
        <w:spacing w:after="60"/>
        <w:ind w:firstLine="567"/>
        <w:jc w:val="both"/>
        <w:rPr>
          <w:rFonts w:ascii="Times New Roman" w:hAnsi="Times New Roman" w:cs="Times New Roman"/>
          <w:sz w:val="24"/>
          <w:szCs w:val="24"/>
        </w:rPr>
      </w:pPr>
      <w:r>
        <w:rPr>
          <w:rFonts w:ascii="Times New Roman" w:hAnsi="Times New Roman" w:cs="Times New Roman"/>
          <w:sz w:val="24"/>
          <w:szCs w:val="24"/>
        </w:rPr>
        <w:t>Najbolji primjer nedemokratičnosti religijskih struktura je pojavni oblik razumijevanja prethodnog rata u Bosni i Hercegovini, gdje su upravo religijske instance uvijek bile te koje su štitile zločince u vlastitim redovima bez obzira o kojoj se nacionalnoj boji radilo. Nedostatak katarzične svijesti koja bi, da je pameti, mogla biti svjetionikom narodu(ima) ovih prostora upravo kreira vlastitu suprotnost u činjenici da različitost u ovom slučaju ne uzima kao prednost, već kao manu. A samim tim isključivost nije više samo pretpostavka već postaje pravilo bez izuzetka, jer „zaboga, svi su oni isti</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w:t>
      </w:r>
    </w:p>
    <w:p w:rsidR="00162299" w:rsidRDefault="00162299" w:rsidP="00D050AD">
      <w:pPr>
        <w:spacing w:after="60"/>
        <w:ind w:firstLine="567"/>
        <w:jc w:val="both"/>
        <w:rPr>
          <w:rFonts w:ascii="Times New Roman" w:hAnsi="Times New Roman" w:cs="Times New Roman"/>
          <w:i/>
          <w:sz w:val="24"/>
          <w:szCs w:val="24"/>
        </w:rPr>
      </w:pPr>
      <w:r>
        <w:rPr>
          <w:rFonts w:ascii="Times New Roman" w:hAnsi="Times New Roman" w:cs="Times New Roman"/>
          <w:sz w:val="24"/>
          <w:szCs w:val="24"/>
        </w:rPr>
        <w:t>Alen Kristić, govoreći o šansi poslije raspada socijalističkog društva, kaže:“</w:t>
      </w:r>
      <w:r w:rsidRPr="004B2C1C">
        <w:rPr>
          <w:rFonts w:ascii="Times New Roman" w:hAnsi="Times New Roman" w:cs="Times New Roman"/>
          <w:i/>
          <w:sz w:val="24"/>
          <w:szCs w:val="24"/>
        </w:rPr>
        <w:t>Iako je taj trenutak predstavljao jedinstvenu povijesnu šansu, regionalne se religijske zajednice niti nakon rasapa komunizma nisu odvažile na transformaciju u jednu od ključnih poluga političke socijalizacije demokratske političke kulture, nego su se, uvjerene da će nacionalna obnova zajamčiti religijsku</w:t>
      </w:r>
      <w:r w:rsidR="0090000D" w:rsidRPr="004B2C1C">
        <w:rPr>
          <w:rFonts w:ascii="Times New Roman" w:hAnsi="Times New Roman" w:cs="Times New Roman"/>
          <w:i/>
          <w:sz w:val="24"/>
          <w:szCs w:val="24"/>
        </w:rPr>
        <w:t>, nekritički izručile autokratsko-autoritarnim korifjeima nacionalnog oslobođenja. Pretežno je pak riječ o „političkim obraćenicima“ čiji autokratizam i aturitarizam, svim privid</w:t>
      </w:r>
      <w:r w:rsidR="004B2C1C" w:rsidRPr="004B2C1C">
        <w:rPr>
          <w:rFonts w:ascii="Times New Roman" w:hAnsi="Times New Roman" w:cs="Times New Roman"/>
          <w:i/>
          <w:sz w:val="24"/>
          <w:szCs w:val="24"/>
        </w:rPr>
        <w:t>i</w:t>
      </w:r>
      <w:r w:rsidR="0090000D" w:rsidRPr="004B2C1C">
        <w:rPr>
          <w:rFonts w:ascii="Times New Roman" w:hAnsi="Times New Roman" w:cs="Times New Roman"/>
          <w:i/>
          <w:sz w:val="24"/>
          <w:szCs w:val="24"/>
        </w:rPr>
        <w:t>ma demokratskog unatoč, raskrivaju njihovu duboku ukorijenjenost u nedemokratsku</w:t>
      </w:r>
      <w:r w:rsidR="004B2C1C" w:rsidRPr="004B2C1C">
        <w:rPr>
          <w:rFonts w:ascii="Times New Roman" w:hAnsi="Times New Roman" w:cs="Times New Roman"/>
          <w:i/>
          <w:sz w:val="24"/>
          <w:szCs w:val="24"/>
        </w:rPr>
        <w:t xml:space="preserve"> prošlost regije, i to u obličju</w:t>
      </w:r>
      <w:r w:rsidR="00B33C14">
        <w:rPr>
          <w:rFonts w:ascii="Times New Roman" w:hAnsi="Times New Roman" w:cs="Times New Roman"/>
          <w:i/>
          <w:sz w:val="24"/>
          <w:szCs w:val="24"/>
        </w:rPr>
        <w:t xml:space="preserve"> </w:t>
      </w:r>
      <w:r w:rsidR="004B2C1C" w:rsidRPr="004B2C1C">
        <w:rPr>
          <w:rFonts w:ascii="Times New Roman" w:hAnsi="Times New Roman" w:cs="Times New Roman"/>
          <w:i/>
          <w:sz w:val="24"/>
          <w:szCs w:val="24"/>
        </w:rPr>
        <w:t>boljševičkog komunizma, pa je mentalitet „mrtvog komunizma“, tako uvelike preko njih preživio upravo u religijskim zajednicama.“</w:t>
      </w:r>
    </w:p>
    <w:p w:rsidR="004B2C1C" w:rsidRDefault="004B2C1C" w:rsidP="00D050AD">
      <w:pPr>
        <w:spacing w:after="60"/>
        <w:ind w:firstLine="567"/>
        <w:jc w:val="both"/>
        <w:rPr>
          <w:rFonts w:ascii="Times New Roman" w:hAnsi="Times New Roman" w:cs="Times New Roman"/>
          <w:i/>
          <w:sz w:val="24"/>
          <w:szCs w:val="24"/>
        </w:rPr>
      </w:pPr>
    </w:p>
    <w:p w:rsidR="004B2C1C" w:rsidRDefault="004B2C1C" w:rsidP="00D050AD">
      <w:pPr>
        <w:spacing w:after="60"/>
        <w:ind w:firstLine="567"/>
        <w:jc w:val="both"/>
        <w:rPr>
          <w:rFonts w:ascii="Times New Roman" w:hAnsi="Times New Roman" w:cs="Times New Roman"/>
          <w:i/>
          <w:sz w:val="24"/>
          <w:szCs w:val="24"/>
        </w:rPr>
      </w:pPr>
    </w:p>
    <w:p w:rsidR="00AB1376" w:rsidRDefault="004B2C1C" w:rsidP="004B2C1C">
      <w:pPr>
        <w:spacing w:after="60"/>
        <w:jc w:val="both"/>
        <w:rPr>
          <w:rFonts w:ascii="Times New Roman" w:hAnsi="Times New Roman" w:cs="Times New Roman"/>
          <w:sz w:val="24"/>
          <w:szCs w:val="24"/>
        </w:rPr>
      </w:pPr>
      <w:r>
        <w:rPr>
          <w:rFonts w:ascii="Times New Roman" w:hAnsi="Times New Roman" w:cs="Times New Roman"/>
          <w:sz w:val="24"/>
          <w:szCs w:val="24"/>
        </w:rPr>
        <w:lastRenderedPageBreak/>
        <w:t>I, zaista, citirajući F. Holderina/M. Heideggera: „Pogibelj je golema, no gdje prebiva pogibelj, tamo raste i ono spasonosno“, Kristić pomalo naivno</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ulazi u objašnjenje</w:t>
      </w:r>
      <w:r w:rsidR="00AB1376">
        <w:rPr>
          <w:rFonts w:ascii="Times New Roman" w:hAnsi="Times New Roman" w:cs="Times New Roman"/>
          <w:sz w:val="24"/>
          <w:szCs w:val="24"/>
        </w:rPr>
        <w:t xml:space="preserve"> preduslova navedenog: „...zdravo odvajanje religijskih zajednica od </w:t>
      </w:r>
      <w:r w:rsidR="00B33C14">
        <w:rPr>
          <w:rFonts w:ascii="Times New Roman" w:hAnsi="Times New Roman" w:cs="Times New Roman"/>
          <w:sz w:val="24"/>
          <w:szCs w:val="24"/>
        </w:rPr>
        <w:t>d</w:t>
      </w:r>
      <w:r w:rsidR="00AB1376">
        <w:rPr>
          <w:rFonts w:ascii="Times New Roman" w:hAnsi="Times New Roman" w:cs="Times New Roman"/>
          <w:sz w:val="24"/>
          <w:szCs w:val="24"/>
        </w:rPr>
        <w:t>ržavnih i političko-stranačkih struktura moći prema djelatnoj suradnji sas trukturama civilnog društva: „</w:t>
      </w:r>
      <w:r w:rsidR="00AB1376" w:rsidRPr="00AB1376">
        <w:rPr>
          <w:rFonts w:ascii="Times New Roman" w:hAnsi="Times New Roman" w:cs="Times New Roman"/>
          <w:i/>
          <w:sz w:val="24"/>
          <w:szCs w:val="24"/>
        </w:rPr>
        <w:t>Svaki savez između države i Crkve valja do kraja raskinuti</w:t>
      </w:r>
      <w:r w:rsidR="00AB1376">
        <w:rPr>
          <w:rFonts w:ascii="Times New Roman" w:hAnsi="Times New Roman" w:cs="Times New Roman"/>
          <w:sz w:val="24"/>
          <w:szCs w:val="24"/>
        </w:rPr>
        <w:t xml:space="preserve">. </w:t>
      </w:r>
      <w:r w:rsidR="00AB1376" w:rsidRPr="00AB1376">
        <w:rPr>
          <w:rFonts w:ascii="Times New Roman" w:hAnsi="Times New Roman" w:cs="Times New Roman"/>
          <w:i/>
          <w:sz w:val="24"/>
          <w:szCs w:val="24"/>
        </w:rPr>
        <w:t>To će osloboditi Crkvu od dodvorništva državi, a državu osloboditi od n</w:t>
      </w:r>
      <w:r w:rsidR="00AB1376">
        <w:rPr>
          <w:rFonts w:ascii="Times New Roman" w:hAnsi="Times New Roman" w:cs="Times New Roman"/>
          <w:i/>
          <w:sz w:val="24"/>
          <w:szCs w:val="24"/>
        </w:rPr>
        <w:t>e</w:t>
      </w:r>
      <w:r w:rsidR="00AB1376" w:rsidRPr="00AB1376">
        <w:rPr>
          <w:rFonts w:ascii="Times New Roman" w:hAnsi="Times New Roman" w:cs="Times New Roman"/>
          <w:i/>
          <w:sz w:val="24"/>
          <w:szCs w:val="24"/>
        </w:rPr>
        <w:t>stručnog uplitanja Crkve u državna pitanja“</w:t>
      </w:r>
      <w:r w:rsidR="00AB1376">
        <w:rPr>
          <w:rFonts w:ascii="Times New Roman" w:hAnsi="Times New Roman" w:cs="Times New Roman"/>
          <w:sz w:val="24"/>
          <w:szCs w:val="24"/>
        </w:rPr>
        <w:t xml:space="preserve"> (Ž. Markešić). </w:t>
      </w:r>
    </w:p>
    <w:p w:rsidR="00AB1376" w:rsidRDefault="00AB1376" w:rsidP="004B2C1C">
      <w:pPr>
        <w:spacing w:after="60"/>
        <w:jc w:val="both"/>
        <w:rPr>
          <w:rFonts w:ascii="Times New Roman" w:hAnsi="Times New Roman" w:cs="Times New Roman"/>
          <w:sz w:val="24"/>
          <w:szCs w:val="24"/>
        </w:rPr>
      </w:pPr>
    </w:p>
    <w:p w:rsidR="004B2C1C" w:rsidRPr="00AB1376" w:rsidRDefault="00AB1376" w:rsidP="004B2C1C">
      <w:pPr>
        <w:spacing w:after="60"/>
        <w:jc w:val="both"/>
        <w:rPr>
          <w:rFonts w:ascii="Times New Roman" w:hAnsi="Times New Roman" w:cs="Times New Roman"/>
          <w:sz w:val="24"/>
          <w:szCs w:val="24"/>
        </w:rPr>
      </w:pPr>
      <w:r>
        <w:rPr>
          <w:rFonts w:ascii="Times New Roman" w:hAnsi="Times New Roman" w:cs="Times New Roman"/>
          <w:sz w:val="24"/>
          <w:szCs w:val="24"/>
        </w:rPr>
        <w:t>No, iako dobronamjerno usmjerena, naivnost kako jednog (Kristić) tako i drugog autora (Markešič) se ogleda u sljedećem</w:t>
      </w:r>
      <w:r w:rsidR="00B33C14">
        <w:rPr>
          <w:rStyle w:val="FootnoteReference"/>
          <w:rFonts w:ascii="Times New Roman" w:hAnsi="Times New Roman" w:cs="Times New Roman"/>
          <w:sz w:val="24"/>
          <w:szCs w:val="24"/>
        </w:rPr>
        <w:footnoteReference w:id="13"/>
      </w:r>
      <w:r w:rsidR="00B33C14">
        <w:rPr>
          <w:rFonts w:ascii="Times New Roman" w:hAnsi="Times New Roman" w:cs="Times New Roman"/>
          <w:sz w:val="24"/>
          <w:szCs w:val="24"/>
        </w:rPr>
        <w:t>:</w:t>
      </w:r>
      <w:r>
        <w:rPr>
          <w:rFonts w:ascii="Times New Roman" w:hAnsi="Times New Roman" w:cs="Times New Roman"/>
          <w:sz w:val="24"/>
          <w:szCs w:val="24"/>
        </w:rPr>
        <w:t xml:space="preserve"> Današnje političke elite u Bosni i Hercegovini ni na čemu drugom</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ne mogu zasnivati održanje statusa quo i time neslućeno se bogatiti na uštrb naroda ovdašnjih, osim na bliskoj saradnji sa crkvenom hijerarhijom. Kada bi se makar 10 % novca koji je dat u posljednjih dvadeset godina od strane vlasti ka parohijama, džematima i župama, usmjerio ka unapređenju kulture a time i </w:t>
      </w:r>
      <w:r w:rsidRPr="00AB1376">
        <w:rPr>
          <w:rFonts w:ascii="Times New Roman" w:hAnsi="Times New Roman" w:cs="Times New Roman"/>
          <w:i/>
          <w:sz w:val="24"/>
          <w:szCs w:val="24"/>
        </w:rPr>
        <w:t>eo ipso</w:t>
      </w:r>
      <w:r>
        <w:rPr>
          <w:rFonts w:ascii="Times New Roman" w:hAnsi="Times New Roman" w:cs="Times New Roman"/>
          <w:sz w:val="24"/>
          <w:szCs w:val="24"/>
        </w:rPr>
        <w:t xml:space="preserve"> političke kulture građana zasnovane na osnovim premisama izgradnje civilnog društva, ovo bi bilo mnogo ljepše mjesto za život. Ovako, „nestručnost“ je dvostruka. Kako Crkve tako i vlasti. Kako to? Upravo u korištenju Crkve za prikrivanje vlastite nestručnosti u prevazilaženju svakodnevnih problema sa kojima se građani suočavaju. </w:t>
      </w:r>
    </w:p>
    <w:p w:rsidR="004B2C1C" w:rsidRDefault="004B2C1C" w:rsidP="00AB1376">
      <w:pPr>
        <w:spacing w:after="60"/>
        <w:jc w:val="both"/>
        <w:rPr>
          <w:rFonts w:ascii="Times New Roman" w:eastAsia="Calibri" w:hAnsi="Times New Roman" w:cs="Times New Roman"/>
          <w:sz w:val="24"/>
          <w:szCs w:val="24"/>
        </w:rPr>
      </w:pPr>
    </w:p>
    <w:p w:rsidR="003A111B" w:rsidRDefault="00AB1376" w:rsidP="00AB1376">
      <w:pPr>
        <w:spacing w:after="60"/>
        <w:jc w:val="both"/>
        <w:rPr>
          <w:rFonts w:ascii="Times New Roman" w:eastAsia="Calibri" w:hAnsi="Times New Roman" w:cs="Times New Roman"/>
          <w:sz w:val="24"/>
          <w:szCs w:val="24"/>
        </w:rPr>
      </w:pPr>
      <w:r>
        <w:rPr>
          <w:rFonts w:ascii="Times New Roman" w:eastAsia="Calibri" w:hAnsi="Times New Roman" w:cs="Times New Roman"/>
          <w:sz w:val="24"/>
          <w:szCs w:val="24"/>
        </w:rPr>
        <w:t>Drugi preduslov kojeg navodi Alen Kristić je „demokratizacija institucionalnog života religijskih zajednica, naročito na lokalnoj razini</w:t>
      </w:r>
      <w:r w:rsidR="003A111B">
        <w:rPr>
          <w:rFonts w:ascii="Times New Roman" w:eastAsia="Calibri" w:hAnsi="Times New Roman" w:cs="Times New Roman"/>
          <w:sz w:val="24"/>
          <w:szCs w:val="24"/>
        </w:rPr>
        <w:t xml:space="preserve">“ što po meni i jeste </w:t>
      </w:r>
      <w:r w:rsidR="003A111B" w:rsidRPr="003A111B">
        <w:rPr>
          <w:rFonts w:ascii="Times New Roman" w:eastAsia="Calibri" w:hAnsi="Times New Roman" w:cs="Times New Roman"/>
          <w:i/>
          <w:sz w:val="24"/>
          <w:szCs w:val="24"/>
        </w:rPr>
        <w:t>conditio sine qua non</w:t>
      </w:r>
      <w:r w:rsidR="003A111B">
        <w:rPr>
          <w:rFonts w:ascii="Times New Roman" w:eastAsia="Calibri" w:hAnsi="Times New Roman" w:cs="Times New Roman"/>
          <w:i/>
          <w:sz w:val="24"/>
          <w:szCs w:val="24"/>
        </w:rPr>
        <w:t xml:space="preserve"> </w:t>
      </w:r>
      <w:r w:rsidR="003A111B">
        <w:rPr>
          <w:rFonts w:ascii="Times New Roman" w:eastAsia="Calibri" w:hAnsi="Times New Roman" w:cs="Times New Roman"/>
          <w:sz w:val="24"/>
          <w:szCs w:val="24"/>
        </w:rPr>
        <w:t xml:space="preserve">života svih građana na prostorima Bosne i Hercegovine. Ali, nivo obrazovanja naroda i građana Bosne i Hercegovine je izvanredno plodno tlo za zatiranje svjesnosti o </w:t>
      </w:r>
      <w:r w:rsidR="00B33C14">
        <w:rPr>
          <w:rFonts w:ascii="Times New Roman" w:eastAsia="Calibri" w:hAnsi="Times New Roman" w:cs="Times New Roman"/>
          <w:sz w:val="24"/>
          <w:szCs w:val="24"/>
        </w:rPr>
        <w:t>razumijevanju</w:t>
      </w:r>
      <w:r w:rsidR="003A111B">
        <w:rPr>
          <w:rFonts w:ascii="Times New Roman" w:eastAsia="Calibri" w:hAnsi="Times New Roman" w:cs="Times New Roman"/>
          <w:sz w:val="24"/>
          <w:szCs w:val="24"/>
        </w:rPr>
        <w:t xml:space="preserve"> svih onih religijskih usmjerenja koja govore o: činjenju dobra, željenju dobra i ne mržnji. Kako i upitah novinarku TV Hema Sarajevo</w:t>
      </w:r>
      <w:r w:rsidR="003A111B">
        <w:rPr>
          <w:rStyle w:val="FootnoteReference"/>
          <w:rFonts w:ascii="Times New Roman" w:eastAsia="Calibri" w:hAnsi="Times New Roman" w:cs="Times New Roman"/>
          <w:sz w:val="24"/>
          <w:szCs w:val="24"/>
        </w:rPr>
        <w:footnoteReference w:id="15"/>
      </w:r>
      <w:r w:rsidR="003A111B">
        <w:rPr>
          <w:rFonts w:ascii="Times New Roman" w:eastAsia="Calibri" w:hAnsi="Times New Roman" w:cs="Times New Roman"/>
          <w:sz w:val="24"/>
          <w:szCs w:val="24"/>
        </w:rPr>
        <w:t xml:space="preserve">, na kraju razgovora koji je vodila sa mnom, uz molbu da i ja nešto </w:t>
      </w:r>
      <w:r w:rsidR="00B33C14">
        <w:rPr>
          <w:rFonts w:ascii="Times New Roman" w:eastAsia="Calibri" w:hAnsi="Times New Roman" w:cs="Times New Roman"/>
          <w:sz w:val="24"/>
          <w:szCs w:val="24"/>
        </w:rPr>
        <w:t xml:space="preserve">nju </w:t>
      </w:r>
      <w:r w:rsidR="003A111B">
        <w:rPr>
          <w:rFonts w:ascii="Times New Roman" w:eastAsia="Calibri" w:hAnsi="Times New Roman" w:cs="Times New Roman"/>
          <w:sz w:val="24"/>
          <w:szCs w:val="24"/>
        </w:rPr>
        <w:t>upitam</w:t>
      </w:r>
      <w:r w:rsidR="00B33C14">
        <w:rPr>
          <w:rFonts w:ascii="Times New Roman" w:eastAsia="Calibri" w:hAnsi="Times New Roman" w:cs="Times New Roman"/>
          <w:sz w:val="24"/>
          <w:szCs w:val="24"/>
        </w:rPr>
        <w:t xml:space="preserve"> na kraju intervjua</w:t>
      </w:r>
      <w:r w:rsidR="003A111B">
        <w:rPr>
          <w:rFonts w:ascii="Times New Roman" w:eastAsia="Calibri" w:hAnsi="Times New Roman" w:cs="Times New Roman"/>
          <w:sz w:val="24"/>
          <w:szCs w:val="24"/>
        </w:rPr>
        <w:t xml:space="preserve">: </w:t>
      </w:r>
      <w:r w:rsidR="003A111B" w:rsidRPr="00B33C14">
        <w:rPr>
          <w:rFonts w:ascii="Times New Roman" w:eastAsia="Calibri" w:hAnsi="Times New Roman" w:cs="Times New Roman"/>
          <w:i/>
          <w:sz w:val="24"/>
          <w:szCs w:val="24"/>
        </w:rPr>
        <w:t>„Kako to da nikada više vjernika nije bilo, a nikada više lopovluka?“</w:t>
      </w:r>
      <w:r w:rsidR="003A111B">
        <w:rPr>
          <w:rStyle w:val="FootnoteReference"/>
          <w:rFonts w:ascii="Times New Roman" w:eastAsia="Calibri" w:hAnsi="Times New Roman" w:cs="Times New Roman"/>
          <w:sz w:val="24"/>
          <w:szCs w:val="24"/>
        </w:rPr>
        <w:footnoteReference w:id="16"/>
      </w:r>
      <w:r w:rsidR="003A111B">
        <w:rPr>
          <w:rFonts w:ascii="Times New Roman" w:eastAsia="Calibri" w:hAnsi="Times New Roman" w:cs="Times New Roman"/>
          <w:sz w:val="24"/>
          <w:szCs w:val="24"/>
        </w:rPr>
        <w:t xml:space="preserve"> Pitanje svih pitanja za prostore Bosne i Hercegovine i na koji odgovor moramo tražiti ne u privatnosti</w:t>
      </w:r>
      <w:r w:rsidR="003A111B">
        <w:rPr>
          <w:rStyle w:val="FootnoteReference"/>
          <w:rFonts w:ascii="Times New Roman" w:eastAsia="Calibri" w:hAnsi="Times New Roman" w:cs="Times New Roman"/>
          <w:sz w:val="24"/>
          <w:szCs w:val="24"/>
        </w:rPr>
        <w:footnoteReference w:id="17"/>
      </w:r>
      <w:r w:rsidR="003A111B">
        <w:rPr>
          <w:rFonts w:ascii="Times New Roman" w:eastAsia="Calibri" w:hAnsi="Times New Roman" w:cs="Times New Roman"/>
          <w:sz w:val="24"/>
          <w:szCs w:val="24"/>
        </w:rPr>
        <w:t xml:space="preserve"> vjere unutar svijesti i savjesti svakog pojedinca, već u društvu u kojem etičke, ali i moralne norme jesu ogledalo cjeline istoga društva i u mjeri. Koliko god loše ili dobre bile. Kako demokratizirati religijske zajednice na lokalnoj razini kada je sve pod čvrstom rukom viših razina vjerske „vlasti“? </w:t>
      </w:r>
    </w:p>
    <w:p w:rsidR="003A111B" w:rsidRDefault="003A111B" w:rsidP="00AB1376">
      <w:pPr>
        <w:spacing w:after="60"/>
        <w:jc w:val="both"/>
        <w:rPr>
          <w:rFonts w:ascii="Times New Roman" w:eastAsia="Calibri" w:hAnsi="Times New Roman" w:cs="Times New Roman"/>
          <w:sz w:val="24"/>
          <w:szCs w:val="24"/>
        </w:rPr>
      </w:pPr>
    </w:p>
    <w:p w:rsidR="00436CF5" w:rsidRDefault="00436CF5" w:rsidP="00AB1376">
      <w:pPr>
        <w:spacing w:after="60"/>
        <w:jc w:val="both"/>
        <w:rPr>
          <w:rFonts w:ascii="Times New Roman" w:eastAsia="Calibri" w:hAnsi="Times New Roman" w:cs="Times New Roman"/>
          <w:sz w:val="24"/>
          <w:szCs w:val="24"/>
        </w:rPr>
      </w:pPr>
    </w:p>
    <w:p w:rsidR="00436CF5" w:rsidRDefault="00436CF5" w:rsidP="00AB1376">
      <w:pPr>
        <w:spacing w:after="60"/>
        <w:jc w:val="both"/>
        <w:rPr>
          <w:rFonts w:ascii="Times New Roman" w:eastAsia="Calibri" w:hAnsi="Times New Roman" w:cs="Times New Roman"/>
          <w:sz w:val="24"/>
          <w:szCs w:val="24"/>
        </w:rPr>
      </w:pPr>
    </w:p>
    <w:p w:rsidR="00436CF5" w:rsidRDefault="00436CF5" w:rsidP="00AB1376">
      <w:pPr>
        <w:spacing w:after="60"/>
        <w:jc w:val="both"/>
        <w:rPr>
          <w:rFonts w:ascii="Times New Roman" w:eastAsia="Calibri" w:hAnsi="Times New Roman" w:cs="Times New Roman"/>
          <w:sz w:val="24"/>
          <w:szCs w:val="24"/>
        </w:rPr>
      </w:pPr>
    </w:p>
    <w:p w:rsidR="00436CF5" w:rsidRDefault="00436CF5" w:rsidP="00AB1376">
      <w:pPr>
        <w:spacing w:after="60"/>
        <w:jc w:val="both"/>
        <w:rPr>
          <w:rFonts w:ascii="Times New Roman" w:eastAsia="Calibri" w:hAnsi="Times New Roman" w:cs="Times New Roman"/>
          <w:sz w:val="24"/>
          <w:szCs w:val="24"/>
        </w:rPr>
      </w:pPr>
    </w:p>
    <w:p w:rsidR="003A111B" w:rsidRDefault="003A111B" w:rsidP="00AB1376">
      <w:pPr>
        <w:spacing w:after="60"/>
        <w:jc w:val="both"/>
        <w:rPr>
          <w:rFonts w:ascii="Times New Roman" w:eastAsia="Calibri" w:hAnsi="Times New Roman" w:cs="Times New Roman"/>
          <w:i/>
          <w:sz w:val="24"/>
          <w:szCs w:val="24"/>
        </w:rPr>
      </w:pPr>
      <w:r>
        <w:rPr>
          <w:rFonts w:ascii="Times New Roman" w:eastAsia="Calibri" w:hAnsi="Times New Roman" w:cs="Times New Roman"/>
          <w:sz w:val="24"/>
          <w:szCs w:val="24"/>
        </w:rPr>
        <w:lastRenderedPageBreak/>
        <w:t>Alen Kristić s pravom navodi kako su vjernici onemogućeni da biraju voditelje: imame, župnike i parohe i time „</w:t>
      </w:r>
      <w:r w:rsidRPr="00436CF5">
        <w:rPr>
          <w:rFonts w:ascii="Times New Roman" w:eastAsia="Calibri" w:hAnsi="Times New Roman" w:cs="Times New Roman"/>
          <w:i/>
          <w:sz w:val="24"/>
          <w:szCs w:val="24"/>
        </w:rPr>
        <w:t>u vjernicima začinje nepovjerljivost spram građanske obveze političke participacije. No ako zakorače na „politički trg“, raskriva se u kojoj su mjeri upravo centralističkim vođenjem LZR-a usmjereni na izbor autokratsko-centralističkih političkiha aktera</w:t>
      </w:r>
      <w:r w:rsidR="00436CF5" w:rsidRPr="00436CF5">
        <w:rPr>
          <w:rFonts w:ascii="Times New Roman" w:eastAsia="Calibri" w:hAnsi="Times New Roman" w:cs="Times New Roman"/>
          <w:i/>
          <w:sz w:val="24"/>
          <w:szCs w:val="24"/>
        </w:rPr>
        <w:t xml:space="preserve"> i stranaka....Zatiranjem vjerni</w:t>
      </w:r>
      <w:r w:rsidR="00436CF5">
        <w:rPr>
          <w:rFonts w:ascii="Times New Roman" w:eastAsia="Calibri" w:hAnsi="Times New Roman" w:cs="Times New Roman"/>
          <w:i/>
          <w:sz w:val="24"/>
          <w:szCs w:val="24"/>
        </w:rPr>
        <w:t>č</w:t>
      </w:r>
      <w:r w:rsidR="00436CF5" w:rsidRPr="00436CF5">
        <w:rPr>
          <w:rFonts w:ascii="Times New Roman" w:eastAsia="Calibri" w:hAnsi="Times New Roman" w:cs="Times New Roman"/>
          <w:i/>
          <w:sz w:val="24"/>
          <w:szCs w:val="24"/>
        </w:rPr>
        <w:t>kog subjektiviteta pr</w:t>
      </w:r>
      <w:r w:rsidR="00436CF5">
        <w:rPr>
          <w:rFonts w:ascii="Times New Roman" w:eastAsia="Calibri" w:hAnsi="Times New Roman" w:cs="Times New Roman"/>
          <w:i/>
          <w:sz w:val="24"/>
          <w:szCs w:val="24"/>
        </w:rPr>
        <w:t>o</w:t>
      </w:r>
      <w:r w:rsidR="00436CF5" w:rsidRPr="00436CF5">
        <w:rPr>
          <w:rFonts w:ascii="Times New Roman" w:eastAsia="Calibri" w:hAnsi="Times New Roman" w:cs="Times New Roman"/>
          <w:i/>
          <w:sz w:val="24"/>
          <w:szCs w:val="24"/>
        </w:rPr>
        <w:t>sijeca se put zatiranju političkog subjektiviteta, i obratno!</w:t>
      </w:r>
      <w:r w:rsidR="00436CF5">
        <w:rPr>
          <w:rFonts w:ascii="Times New Roman" w:eastAsia="Calibri" w:hAnsi="Times New Roman" w:cs="Times New Roman"/>
          <w:i/>
          <w:sz w:val="24"/>
          <w:szCs w:val="24"/>
        </w:rPr>
        <w:t xml:space="preserve">...Zatiranjem vjerničke slobode prosijeca se put zaturanju građanske slobode, i obratno...Zatiranjem religijskog pluralizma prosijeca se put zatiranju pluralizma u sferi društveno-političkog, i obratno!...Zatiranjem nove kulture pamćenja u sferi </w:t>
      </w:r>
      <w:r w:rsidR="00436CF5" w:rsidRPr="00436CF5">
        <w:rPr>
          <w:rFonts w:ascii="Times New Roman" w:eastAsia="Calibri" w:hAnsi="Times New Roman" w:cs="Times New Roman"/>
          <w:i/>
          <w:sz w:val="24"/>
          <w:szCs w:val="24"/>
        </w:rPr>
        <w:t>religijskog prosijeca se put zatiranju nove kulture pamćenja u sferi društveno-političkog i obratno!</w:t>
      </w:r>
      <w:r w:rsidR="00436CF5">
        <w:rPr>
          <w:rFonts w:ascii="Times New Roman" w:eastAsia="Calibri" w:hAnsi="Times New Roman" w:cs="Times New Roman"/>
          <w:i/>
          <w:sz w:val="24"/>
          <w:szCs w:val="24"/>
        </w:rPr>
        <w:t>..Zatiranjem socijalne svijesti u sferi religijskog prosicjeca put zatiranju socijalne svijesti u sferi društveno-političkog, i obratno...Zatiranjem vjerničkog potencijala žena u sferi religijskog prosijeca se put zatiranju demokratsog potencijala žena u sferi društveno-političkog, i obratno!</w:t>
      </w:r>
      <w:r w:rsidR="00436CF5" w:rsidRPr="00436CF5">
        <w:rPr>
          <w:rFonts w:ascii="Times New Roman" w:eastAsia="Calibri" w:hAnsi="Times New Roman" w:cs="Times New Roman"/>
          <w:i/>
          <w:sz w:val="24"/>
          <w:szCs w:val="24"/>
        </w:rPr>
        <w:t>“</w:t>
      </w:r>
    </w:p>
    <w:p w:rsidR="00B33C14" w:rsidRPr="00436CF5" w:rsidRDefault="00B33C14" w:rsidP="00AB1376">
      <w:pPr>
        <w:spacing w:after="60"/>
        <w:jc w:val="both"/>
        <w:rPr>
          <w:rFonts w:ascii="Times New Roman" w:eastAsia="Calibri" w:hAnsi="Times New Roman" w:cs="Times New Roman"/>
          <w:i/>
          <w:sz w:val="24"/>
          <w:szCs w:val="24"/>
        </w:rPr>
      </w:pPr>
    </w:p>
    <w:p w:rsidR="00135BE3" w:rsidRPr="00135BE3" w:rsidRDefault="00436CF5" w:rsidP="00135BE3">
      <w:pPr>
        <w:spacing w:after="60"/>
        <w:ind w:firstLine="567"/>
        <w:jc w:val="both"/>
        <w:rPr>
          <w:rFonts w:ascii="Times New Roman" w:eastAsia="Calibri" w:hAnsi="Times New Roman" w:cs="Times New Roman"/>
          <w:i/>
          <w:sz w:val="24"/>
          <w:lang w:val="hr-HR"/>
        </w:rPr>
      </w:pPr>
      <w:r w:rsidRPr="00436CF5">
        <w:rPr>
          <w:rFonts w:ascii="Times New Roman" w:eastAsia="Calibri" w:hAnsi="Times New Roman" w:cs="Times New Roman"/>
          <w:sz w:val="24"/>
          <w:lang w:val="hr-HR"/>
        </w:rPr>
        <w:t>Da, jednostavne rečenice</w:t>
      </w:r>
      <w:r>
        <w:rPr>
          <w:rFonts w:ascii="Times New Roman" w:eastAsia="Calibri" w:hAnsi="Times New Roman" w:cs="Times New Roman"/>
          <w:sz w:val="24"/>
          <w:lang w:val="hr-HR"/>
        </w:rPr>
        <w:t xml:space="preserve"> usmjerenje objašnjenju suštine današnjeg shvatanja „prava vladavine“ a ne „vladavine prava“ i u crkvenoj hijerarhiji. No, „vladavina prava“ u ovom slučaju upravo treba biti „pravo“ na subjektivitet, slobodu, pluralizam, novu kulturu pamćenja, socijalnu svijest, vjernički potencijal žena.  Izvanredno poentirajući, Kristić nas dovodi do „bogohulnog“</w:t>
      </w:r>
      <w:r>
        <w:rPr>
          <w:rStyle w:val="FootnoteReference"/>
          <w:rFonts w:ascii="Times New Roman" w:eastAsia="Calibri" w:hAnsi="Times New Roman" w:cs="Times New Roman"/>
          <w:sz w:val="24"/>
          <w:lang w:val="hr-HR"/>
        </w:rPr>
        <w:footnoteReference w:id="18"/>
      </w:r>
      <w:r w:rsidR="00135BE3">
        <w:rPr>
          <w:rFonts w:ascii="Times New Roman" w:eastAsia="Calibri" w:hAnsi="Times New Roman" w:cs="Times New Roman"/>
          <w:sz w:val="24"/>
          <w:lang w:val="hr-HR"/>
        </w:rPr>
        <w:t xml:space="preserve"> zaključka: </w:t>
      </w:r>
      <w:r w:rsidR="00135BE3" w:rsidRPr="00135BE3">
        <w:rPr>
          <w:rFonts w:ascii="Times New Roman" w:eastAsia="Calibri" w:hAnsi="Times New Roman" w:cs="Times New Roman"/>
          <w:i/>
          <w:sz w:val="24"/>
          <w:lang w:val="hr-HR"/>
        </w:rPr>
        <w:t>“</w:t>
      </w:r>
      <w:r w:rsidRPr="00135BE3">
        <w:rPr>
          <w:rFonts w:ascii="Times New Roman" w:eastAsia="Calibri" w:hAnsi="Times New Roman" w:cs="Times New Roman"/>
          <w:i/>
          <w:sz w:val="24"/>
          <w:lang w:val="hr-HR"/>
        </w:rPr>
        <w:t>Nekontrolirana moć u religijskim zajednicama prosijeca put nekontroliranoj moći u sferi društveno-političkog, i obratno! – iz čega slijedi opći zaključak: bez istinske demokratizacije religijskih zajednica neće biti istinske demokratizacije društva, i obratno!“</w:t>
      </w:r>
    </w:p>
    <w:p w:rsidR="00135BE3" w:rsidRPr="00135BE3" w:rsidRDefault="00135BE3" w:rsidP="00135BE3">
      <w:pPr>
        <w:spacing w:after="60"/>
        <w:jc w:val="both"/>
        <w:rPr>
          <w:rFonts w:ascii="Times New Roman" w:eastAsia="Calibri" w:hAnsi="Times New Roman" w:cs="Times New Roman"/>
          <w:sz w:val="24"/>
          <w:lang w:val="hr-HR"/>
        </w:rPr>
      </w:pPr>
    </w:p>
    <w:p w:rsidR="00135BE3" w:rsidRDefault="00135BE3" w:rsidP="00135BE3">
      <w:pPr>
        <w:spacing w:after="60"/>
        <w:jc w:val="both"/>
        <w:rPr>
          <w:rFonts w:ascii="Times New Roman" w:eastAsia="Calibri" w:hAnsi="Times New Roman" w:cs="Times New Roman"/>
          <w:sz w:val="24"/>
          <w:lang w:val="hr-HR"/>
        </w:rPr>
      </w:pPr>
      <w:r>
        <w:rPr>
          <w:rFonts w:ascii="Times New Roman" w:eastAsia="Calibri" w:hAnsi="Times New Roman" w:cs="Times New Roman"/>
          <w:sz w:val="24"/>
          <w:lang w:val="hr-HR"/>
        </w:rPr>
        <w:t xml:space="preserve"> Naravno, možda se u sljedećoj misli krije odgovor: „Prije rata smo imali religiju ideologije a danas imamo ideologiju religije:“</w:t>
      </w:r>
      <w:r>
        <w:rPr>
          <w:rStyle w:val="FootnoteReference"/>
          <w:rFonts w:ascii="Times New Roman" w:eastAsia="Calibri" w:hAnsi="Times New Roman" w:cs="Times New Roman"/>
          <w:sz w:val="24"/>
          <w:lang w:val="hr-HR"/>
        </w:rPr>
        <w:footnoteReference w:id="19"/>
      </w:r>
      <w:r>
        <w:rPr>
          <w:rFonts w:ascii="Times New Roman" w:eastAsia="Calibri" w:hAnsi="Times New Roman" w:cs="Times New Roman"/>
          <w:sz w:val="24"/>
          <w:lang w:val="hr-HR"/>
        </w:rPr>
        <w:t xml:space="preserve"> Zbog čega? Kako, na kraju krajeva, objasniti činjenicu da smo imali 10 miliona ateista</w:t>
      </w:r>
      <w:r>
        <w:rPr>
          <w:rStyle w:val="FootnoteReference"/>
          <w:rFonts w:ascii="Times New Roman" w:eastAsia="Calibri" w:hAnsi="Times New Roman" w:cs="Times New Roman"/>
          <w:sz w:val="24"/>
          <w:lang w:val="hr-HR"/>
        </w:rPr>
        <w:footnoteReference w:id="20"/>
      </w:r>
      <w:r>
        <w:rPr>
          <w:rFonts w:ascii="Times New Roman" w:eastAsia="Calibri" w:hAnsi="Times New Roman" w:cs="Times New Roman"/>
          <w:sz w:val="24"/>
          <w:lang w:val="hr-HR"/>
        </w:rPr>
        <w:t xml:space="preserve"> prije 23 godine na prostorima bivše Jugoslavije a danas imamo 10 miliona vjernika</w:t>
      </w:r>
      <w:r w:rsidR="00F62EFA">
        <w:rPr>
          <w:rStyle w:val="FootnoteReference"/>
          <w:rFonts w:ascii="Times New Roman" w:eastAsia="Calibri" w:hAnsi="Times New Roman" w:cs="Times New Roman"/>
          <w:sz w:val="24"/>
          <w:lang w:val="hr-HR"/>
        </w:rPr>
        <w:footnoteReference w:id="21"/>
      </w:r>
      <w:r>
        <w:rPr>
          <w:rFonts w:ascii="Times New Roman" w:eastAsia="Calibri" w:hAnsi="Times New Roman" w:cs="Times New Roman"/>
          <w:sz w:val="24"/>
          <w:lang w:val="hr-HR"/>
        </w:rPr>
        <w:t xml:space="preserve">? Da li je u pitanju osvještenje usmjereno dobrobiti društva u cjelini ili pojedinca? Da li je u pitanju osvještenje pojedinca ili društva u cjelini? </w:t>
      </w:r>
    </w:p>
    <w:p w:rsidR="00135BE3" w:rsidRDefault="00135BE3" w:rsidP="00135BE3">
      <w:pPr>
        <w:spacing w:after="60"/>
        <w:jc w:val="both"/>
        <w:rPr>
          <w:rFonts w:ascii="Times New Roman" w:eastAsia="Calibri" w:hAnsi="Times New Roman" w:cs="Times New Roman"/>
          <w:sz w:val="24"/>
          <w:lang w:val="hr-HR"/>
        </w:rPr>
      </w:pPr>
    </w:p>
    <w:p w:rsidR="00135BE3" w:rsidRPr="00135BE3" w:rsidRDefault="00135BE3" w:rsidP="00135BE3">
      <w:pPr>
        <w:spacing w:after="60"/>
        <w:jc w:val="center"/>
        <w:rPr>
          <w:rFonts w:ascii="Times New Roman" w:eastAsia="Calibri" w:hAnsi="Times New Roman" w:cs="Times New Roman"/>
          <w:sz w:val="24"/>
          <w:lang w:val="hr-HR"/>
        </w:rPr>
      </w:pPr>
      <w:r>
        <w:rPr>
          <w:rFonts w:ascii="Times New Roman" w:eastAsia="Calibri" w:hAnsi="Times New Roman" w:cs="Times New Roman"/>
          <w:sz w:val="24"/>
          <w:lang w:val="hr-HR"/>
        </w:rPr>
        <w:t>Okrenite se oko sebe. Samo će vam se kazati.</w:t>
      </w:r>
    </w:p>
    <w:p w:rsidR="009D5D10" w:rsidRDefault="009D5D10" w:rsidP="00A979AB">
      <w:pPr>
        <w:autoSpaceDE w:val="0"/>
        <w:autoSpaceDN w:val="0"/>
        <w:adjustRightInd w:val="0"/>
        <w:spacing w:after="0" w:line="240" w:lineRule="auto"/>
        <w:jc w:val="both"/>
        <w:rPr>
          <w:rFonts w:ascii="Times New Roman" w:eastAsia="Calibri" w:hAnsi="Times New Roman" w:cs="Times New Roman"/>
          <w:bCs/>
          <w:iCs/>
          <w:sz w:val="24"/>
          <w:szCs w:val="24"/>
          <w:lang w:val="hr-HR"/>
        </w:rPr>
      </w:pPr>
    </w:p>
    <w:p w:rsidR="00B33C14" w:rsidRDefault="00B33C14" w:rsidP="00A979AB">
      <w:pPr>
        <w:autoSpaceDE w:val="0"/>
        <w:autoSpaceDN w:val="0"/>
        <w:adjustRightInd w:val="0"/>
        <w:spacing w:after="0" w:line="240" w:lineRule="auto"/>
        <w:jc w:val="both"/>
        <w:rPr>
          <w:rFonts w:ascii="Times New Roman" w:eastAsia="Calibri" w:hAnsi="Times New Roman" w:cs="Times New Roman"/>
          <w:bCs/>
          <w:iCs/>
          <w:sz w:val="24"/>
          <w:szCs w:val="24"/>
          <w:lang w:val="hr-HR"/>
        </w:rPr>
      </w:pPr>
    </w:p>
    <w:p w:rsidR="00B33C14" w:rsidRDefault="00B33C14" w:rsidP="00A979AB">
      <w:pPr>
        <w:autoSpaceDE w:val="0"/>
        <w:autoSpaceDN w:val="0"/>
        <w:adjustRightInd w:val="0"/>
        <w:spacing w:after="0" w:line="240" w:lineRule="auto"/>
        <w:jc w:val="both"/>
        <w:rPr>
          <w:rFonts w:ascii="Times New Roman" w:eastAsia="Calibri" w:hAnsi="Times New Roman" w:cs="Times New Roman"/>
          <w:bCs/>
          <w:iCs/>
          <w:sz w:val="24"/>
          <w:szCs w:val="24"/>
          <w:lang w:val="hr-HR"/>
        </w:rPr>
      </w:pPr>
    </w:p>
    <w:p w:rsidR="00B33C14" w:rsidRDefault="00B33C14" w:rsidP="00A979AB">
      <w:pPr>
        <w:autoSpaceDE w:val="0"/>
        <w:autoSpaceDN w:val="0"/>
        <w:adjustRightInd w:val="0"/>
        <w:spacing w:after="0" w:line="240" w:lineRule="auto"/>
        <w:jc w:val="both"/>
        <w:rPr>
          <w:rFonts w:ascii="Times New Roman" w:eastAsia="Calibri" w:hAnsi="Times New Roman" w:cs="Times New Roman"/>
          <w:bCs/>
          <w:iCs/>
          <w:sz w:val="24"/>
          <w:szCs w:val="24"/>
          <w:lang w:val="hr-HR"/>
        </w:rPr>
      </w:pPr>
    </w:p>
    <w:p w:rsidR="00127A39" w:rsidRDefault="009D5D10" w:rsidP="00A979AB">
      <w:pPr>
        <w:autoSpaceDE w:val="0"/>
        <w:autoSpaceDN w:val="0"/>
        <w:adjustRightInd w:val="0"/>
        <w:spacing w:after="0" w:line="240" w:lineRule="auto"/>
        <w:jc w:val="both"/>
        <w:rPr>
          <w:rFonts w:ascii="Times New Roman" w:hAnsi="Times New Roman" w:cs="Times New Roman"/>
          <w:sz w:val="24"/>
          <w:szCs w:val="24"/>
        </w:rPr>
      </w:pPr>
      <w:r w:rsidRPr="009D5D10">
        <w:rPr>
          <w:rFonts w:ascii="Times New Roman" w:eastAsia="Calibri" w:hAnsi="Times New Roman" w:cs="Times New Roman"/>
          <w:bCs/>
          <w:iCs/>
          <w:sz w:val="24"/>
          <w:szCs w:val="24"/>
          <w:lang w:val="hr-HR"/>
        </w:rPr>
        <w:lastRenderedPageBreak/>
        <w:t>Postoji</w:t>
      </w:r>
      <w:r>
        <w:rPr>
          <w:rFonts w:ascii="Times New Roman" w:eastAsia="Calibri" w:hAnsi="Times New Roman" w:cs="Times New Roman"/>
          <w:bCs/>
          <w:iCs/>
          <w:sz w:val="24"/>
          <w:szCs w:val="24"/>
          <w:lang w:val="hr-HR"/>
        </w:rPr>
        <w:t xml:space="preserve"> samo jedan navod iz rada Alena Kristića: </w:t>
      </w:r>
      <w:r>
        <w:rPr>
          <w:rFonts w:ascii="Times New Roman" w:hAnsi="Times New Roman" w:cs="Times New Roman"/>
          <w:sz w:val="24"/>
          <w:szCs w:val="24"/>
        </w:rPr>
        <w:t>„Nova politička kultura: Izazov za religijske zajednice u BiH“ sa kojim se ne mogu složiti, odnosno barem dijelom ne mogu. Naime, on kaže kako religijske zajednice ne bi trebale postati ideološke sluškinje demokracije, kao što su u prošlosti bile drugim formama društveno-političkog uređenja. Slažem se, ali rješenje nije u postanku „kritičkih pratitelja demokracije“</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već upravo, a u smislu Kristićevog sveobuhvatnog predočenog naučnog promišljanja</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u isprepletenoj osnovi zajedničkog djelovanja, bez obzira šta je starije</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unutar društvene pojavnosti. Samo na taj način će jedno pomoći drugome, ali i </w:t>
      </w:r>
      <w:r w:rsidRPr="00A92E3C">
        <w:rPr>
          <w:rFonts w:ascii="Times New Roman" w:hAnsi="Times New Roman" w:cs="Times New Roman"/>
          <w:i/>
          <w:sz w:val="24"/>
          <w:szCs w:val="24"/>
        </w:rPr>
        <w:t>vice versa</w:t>
      </w:r>
      <w:r>
        <w:rPr>
          <w:rFonts w:ascii="Times New Roman" w:hAnsi="Times New Roman" w:cs="Times New Roman"/>
          <w:sz w:val="24"/>
          <w:szCs w:val="24"/>
        </w:rPr>
        <w:t>, iznad svega.</w:t>
      </w:r>
    </w:p>
    <w:p w:rsidR="009D5D10" w:rsidRDefault="009D5D10" w:rsidP="00A979AB">
      <w:pPr>
        <w:autoSpaceDE w:val="0"/>
        <w:autoSpaceDN w:val="0"/>
        <w:adjustRightInd w:val="0"/>
        <w:spacing w:after="0" w:line="240" w:lineRule="auto"/>
        <w:jc w:val="both"/>
        <w:rPr>
          <w:rFonts w:ascii="Times New Roman" w:hAnsi="Times New Roman" w:cs="Times New Roman"/>
          <w:sz w:val="24"/>
          <w:szCs w:val="24"/>
        </w:rPr>
      </w:pPr>
    </w:p>
    <w:p w:rsidR="009D5D10" w:rsidRDefault="009D5D10" w:rsidP="00A979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Obzirom da bi i jedno, ali i drugo trebalo da čine društvo upravo društvom a ne torom, odnosno stadom.</w:t>
      </w:r>
    </w:p>
    <w:p w:rsidR="009D5D10" w:rsidRDefault="009D5D10" w:rsidP="00A979AB">
      <w:pPr>
        <w:autoSpaceDE w:val="0"/>
        <w:autoSpaceDN w:val="0"/>
        <w:adjustRightInd w:val="0"/>
        <w:spacing w:after="0" w:line="240" w:lineRule="auto"/>
        <w:jc w:val="both"/>
        <w:rPr>
          <w:rFonts w:ascii="Times New Roman" w:hAnsi="Times New Roman" w:cs="Times New Roman"/>
          <w:sz w:val="24"/>
          <w:szCs w:val="24"/>
        </w:rPr>
      </w:pPr>
    </w:p>
    <w:p w:rsidR="009D5D10" w:rsidRPr="009D5D10" w:rsidRDefault="009D5D10" w:rsidP="00A979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posljednje, ali i ne i zadnje, religija i jeste „opijum za narod“, ali sve dok to bude</w:t>
      </w:r>
      <w:r w:rsidR="00B30D3D">
        <w:rPr>
          <w:rFonts w:ascii="Times New Roman" w:hAnsi="Times New Roman" w:cs="Times New Roman"/>
          <w:sz w:val="24"/>
          <w:szCs w:val="24"/>
        </w:rPr>
        <w:t>mo</w:t>
      </w:r>
      <w:r>
        <w:rPr>
          <w:rFonts w:ascii="Times New Roman" w:hAnsi="Times New Roman" w:cs="Times New Roman"/>
          <w:sz w:val="24"/>
          <w:szCs w:val="24"/>
        </w:rPr>
        <w:t xml:space="preserve"> </w:t>
      </w:r>
      <w:r w:rsidR="00B30D3D">
        <w:rPr>
          <w:rFonts w:ascii="Times New Roman" w:hAnsi="Times New Roman" w:cs="Times New Roman"/>
          <w:sz w:val="24"/>
          <w:szCs w:val="24"/>
        </w:rPr>
        <w:t xml:space="preserve">razumijevali </w:t>
      </w:r>
      <w:r>
        <w:rPr>
          <w:rFonts w:ascii="Times New Roman" w:hAnsi="Times New Roman" w:cs="Times New Roman"/>
          <w:sz w:val="24"/>
          <w:szCs w:val="24"/>
        </w:rPr>
        <w:t>u kontekstu ne bježanja od stvarnosti u torove besmisla i isključivosti već u pokušaju shvatanja zajedničke ko-egzistencije različitosti, bit će to nelegalan i opasan opijum. Kao i demokratija, uostalom, zar ne?</w:t>
      </w:r>
    </w:p>
    <w:sectPr w:rsidR="009D5D10" w:rsidRPr="009D5D10" w:rsidSect="004A4DE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740" w:rsidRDefault="004D7740" w:rsidP="00A41DAD">
      <w:pPr>
        <w:spacing w:after="0" w:line="240" w:lineRule="auto"/>
      </w:pPr>
      <w:r>
        <w:separator/>
      </w:r>
    </w:p>
  </w:endnote>
  <w:endnote w:type="continuationSeparator" w:id="0">
    <w:p w:rsidR="004D7740" w:rsidRDefault="004D7740" w:rsidP="00A41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7440"/>
      <w:docPartObj>
        <w:docPartGallery w:val="Page Numbers (Bottom of Page)"/>
        <w:docPartUnique/>
      </w:docPartObj>
    </w:sdtPr>
    <w:sdtContent>
      <w:p w:rsidR="00436CF5" w:rsidRDefault="00355830">
        <w:pPr>
          <w:pStyle w:val="Footer"/>
          <w:jc w:val="right"/>
        </w:pPr>
        <w:fldSimple w:instr=" PAGE   \* MERGEFORMAT ">
          <w:r w:rsidR="00CE5571">
            <w:rPr>
              <w:noProof/>
            </w:rPr>
            <w:t>7</w:t>
          </w:r>
        </w:fldSimple>
      </w:p>
    </w:sdtContent>
  </w:sdt>
  <w:p w:rsidR="00436CF5" w:rsidRDefault="00436C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740" w:rsidRDefault="004D7740" w:rsidP="00A41DAD">
      <w:pPr>
        <w:spacing w:after="0" w:line="240" w:lineRule="auto"/>
      </w:pPr>
      <w:r>
        <w:separator/>
      </w:r>
    </w:p>
  </w:footnote>
  <w:footnote w:type="continuationSeparator" w:id="0">
    <w:p w:rsidR="004D7740" w:rsidRDefault="004D7740" w:rsidP="00A41DAD">
      <w:pPr>
        <w:spacing w:after="0" w:line="240" w:lineRule="auto"/>
      </w:pPr>
      <w:r>
        <w:continuationSeparator/>
      </w:r>
    </w:p>
  </w:footnote>
  <w:footnote w:id="1">
    <w:p w:rsidR="00436CF5" w:rsidRPr="00B53F66" w:rsidRDefault="00436CF5" w:rsidP="00C00576">
      <w:pPr>
        <w:pStyle w:val="FootnoteText"/>
        <w:rPr>
          <w:rFonts w:ascii="Times New Roman" w:hAnsi="Times New Roman" w:cs="Times New Roman"/>
        </w:rPr>
      </w:pPr>
      <w:r w:rsidRPr="00B53F66">
        <w:rPr>
          <w:rStyle w:val="FootnoteReference"/>
          <w:rFonts w:ascii="Times New Roman" w:hAnsi="Times New Roman" w:cs="Times New Roman"/>
        </w:rPr>
        <w:footnoteRef/>
      </w:r>
      <w:r w:rsidRPr="00B53F66">
        <w:rPr>
          <w:rFonts w:ascii="Times New Roman" w:hAnsi="Times New Roman" w:cs="Times New Roman"/>
        </w:rPr>
        <w:t xml:space="preserve"> I dio esejističkih promišljanja</w:t>
      </w:r>
      <w:r>
        <w:rPr>
          <w:rFonts w:ascii="Times New Roman" w:hAnsi="Times New Roman" w:cs="Times New Roman"/>
        </w:rPr>
        <w:t xml:space="preserve"> o Me</w:t>
      </w:r>
      <w:r w:rsidRPr="00024D4A">
        <w:rPr>
          <w:rFonts w:ascii="Times New Roman" w:hAnsi="Times New Roman" w:cs="Times New Roman"/>
        </w:rPr>
        <w:t>đunarodnom znanstvenom skupu održanom u Sarajevu 3-4.02.2012.g.</w:t>
      </w:r>
    </w:p>
  </w:footnote>
  <w:footnote w:id="2">
    <w:p w:rsidR="00436CF5" w:rsidRPr="00A979AB" w:rsidRDefault="00436CF5" w:rsidP="00C00576">
      <w:pPr>
        <w:spacing w:after="0"/>
        <w:jc w:val="both"/>
        <w:rPr>
          <w:rFonts w:ascii="Times New Roman" w:hAnsi="Times New Roman" w:cs="Times New Roman"/>
          <w:sz w:val="20"/>
          <w:szCs w:val="20"/>
        </w:rPr>
      </w:pPr>
      <w:r w:rsidRPr="00B53F66">
        <w:rPr>
          <w:rStyle w:val="FootnoteReference"/>
          <w:rFonts w:ascii="Times New Roman" w:hAnsi="Times New Roman" w:cs="Times New Roman"/>
        </w:rPr>
        <w:footnoteRef/>
      </w:r>
      <w:r w:rsidRPr="00B53F66">
        <w:rPr>
          <w:rFonts w:ascii="Times New Roman" w:hAnsi="Times New Roman" w:cs="Times New Roman"/>
        </w:rPr>
        <w:t xml:space="preserve"> </w:t>
      </w:r>
      <w:r w:rsidRPr="00B53F66">
        <w:rPr>
          <w:rFonts w:ascii="Times New Roman" w:hAnsi="Times New Roman" w:cs="Times New Roman"/>
          <w:sz w:val="20"/>
          <w:szCs w:val="20"/>
        </w:rPr>
        <w:t>O Zborniku radova s Međunarodnog znanstvenog skupa</w:t>
      </w:r>
      <w:r w:rsidRPr="00B53F66">
        <w:rPr>
          <w:rStyle w:val="FootnoteReference"/>
          <w:rFonts w:ascii="Times New Roman" w:hAnsi="Times New Roman" w:cs="Times New Roman"/>
          <w:sz w:val="20"/>
          <w:szCs w:val="20"/>
        </w:rPr>
        <w:footnoteRef/>
      </w:r>
      <w:r w:rsidRPr="00B53F66">
        <w:rPr>
          <w:rFonts w:ascii="Times New Roman" w:hAnsi="Times New Roman" w:cs="Times New Roman"/>
          <w:sz w:val="20"/>
          <w:szCs w:val="20"/>
        </w:rPr>
        <w:t xml:space="preserve">: </w:t>
      </w:r>
      <w:r w:rsidRPr="00B53F66">
        <w:rPr>
          <w:rFonts w:ascii="Times New Roman" w:hAnsi="Times New Roman" w:cs="Times New Roman"/>
          <w:i/>
          <w:sz w:val="20"/>
          <w:szCs w:val="20"/>
        </w:rPr>
        <w:t xml:space="preserve">BOSNA I HERCEGOVINA – EVROPSKA ZEMLJA </w:t>
      </w:r>
      <w:r w:rsidRPr="00A979AB">
        <w:rPr>
          <w:rFonts w:ascii="Times New Roman" w:hAnsi="Times New Roman" w:cs="Times New Roman"/>
          <w:i/>
          <w:sz w:val="20"/>
          <w:szCs w:val="20"/>
        </w:rPr>
        <w:t xml:space="preserve">BEZ USTAVA </w:t>
      </w:r>
      <w:r w:rsidRPr="00A979AB">
        <w:rPr>
          <w:rFonts w:ascii="Times New Roman" w:hAnsi="Times New Roman" w:cs="Times New Roman"/>
          <w:sz w:val="20"/>
          <w:szCs w:val="20"/>
        </w:rPr>
        <w:t>- Znanstveni, etički i politički izazov (Nakladnici: FRANJEVAČKI INSTITUT ZA KULTURU  MIRA U SPLITU, SYNOPSIS, d.o.o.-Sarajevo_Zagreb, 2013.g.)</w:t>
      </w:r>
    </w:p>
  </w:footnote>
  <w:footnote w:id="3">
    <w:p w:rsidR="00436CF5" w:rsidRPr="00A979AB" w:rsidRDefault="00436CF5">
      <w:pPr>
        <w:pStyle w:val="FootnoteText"/>
        <w:rPr>
          <w:rFonts w:ascii="Times New Roman" w:hAnsi="Times New Roman" w:cs="Times New Roman"/>
        </w:rPr>
      </w:pPr>
      <w:r w:rsidRPr="00A979AB">
        <w:rPr>
          <w:rStyle w:val="FootnoteReference"/>
          <w:rFonts w:ascii="Times New Roman" w:hAnsi="Times New Roman" w:cs="Times New Roman"/>
        </w:rPr>
        <w:footnoteRef/>
      </w:r>
      <w:r w:rsidRPr="00A979AB">
        <w:rPr>
          <w:rFonts w:ascii="Times New Roman" w:hAnsi="Times New Roman" w:cs="Times New Roman"/>
        </w:rPr>
        <w:t xml:space="preserve"> U konkretnom skučaju fokus je na traženju pretpostavki za uobličavanje odgovarajućeg identiteta u Bosni i Hercegovini sa ciljem razumijevanja, ali i nadgradnje različitosti.</w:t>
      </w:r>
    </w:p>
  </w:footnote>
  <w:footnote w:id="4">
    <w:p w:rsidR="00436CF5" w:rsidRPr="00A979AB" w:rsidRDefault="00436CF5">
      <w:pPr>
        <w:pStyle w:val="FootnoteText"/>
        <w:rPr>
          <w:rFonts w:ascii="Times New Roman" w:hAnsi="Times New Roman" w:cs="Times New Roman"/>
        </w:rPr>
      </w:pPr>
      <w:r w:rsidRPr="00A979AB">
        <w:rPr>
          <w:rStyle w:val="FootnoteReference"/>
          <w:rFonts w:ascii="Times New Roman" w:hAnsi="Times New Roman" w:cs="Times New Roman"/>
        </w:rPr>
        <w:footnoteRef/>
      </w:r>
      <w:r w:rsidRPr="00A979AB">
        <w:rPr>
          <w:rFonts w:ascii="Times New Roman" w:hAnsi="Times New Roman" w:cs="Times New Roman"/>
        </w:rPr>
        <w:t xml:space="preserve"> Rođen 1977., dokorand Filozofskog fakulteta Sveučilišta u Zagrebu.</w:t>
      </w:r>
    </w:p>
  </w:footnote>
  <w:footnote w:id="5">
    <w:p w:rsidR="00436CF5" w:rsidRPr="00A979AB" w:rsidRDefault="00436CF5">
      <w:pPr>
        <w:pStyle w:val="FootnoteText"/>
        <w:rPr>
          <w:rFonts w:ascii="Times New Roman" w:hAnsi="Times New Roman" w:cs="Times New Roman"/>
        </w:rPr>
      </w:pPr>
      <w:r w:rsidRPr="00A979AB">
        <w:rPr>
          <w:rStyle w:val="FootnoteReference"/>
          <w:rFonts w:ascii="Times New Roman" w:hAnsi="Times New Roman" w:cs="Times New Roman"/>
        </w:rPr>
        <w:footnoteRef/>
      </w:r>
      <w:r w:rsidRPr="00A979AB">
        <w:rPr>
          <w:rFonts w:ascii="Times New Roman" w:hAnsi="Times New Roman" w:cs="Times New Roman"/>
        </w:rPr>
        <w:t xml:space="preserve"> Političke, religijske...</w:t>
      </w:r>
      <w:r>
        <w:rPr>
          <w:rFonts w:ascii="Times New Roman" w:hAnsi="Times New Roman" w:cs="Times New Roman"/>
        </w:rPr>
        <w:t>jer je na prostorima Bosne i Hercegovina isprepletenost elita nužnost sa ciljem međusobnog podržavanja, ali održavanja status quo-a.</w:t>
      </w:r>
    </w:p>
  </w:footnote>
  <w:footnote w:id="6">
    <w:p w:rsidR="00436CF5" w:rsidRPr="00A979AB" w:rsidRDefault="00436CF5">
      <w:pPr>
        <w:pStyle w:val="FootnoteText"/>
        <w:rPr>
          <w:rFonts w:ascii="Times New Roman" w:hAnsi="Times New Roman" w:cs="Times New Roman"/>
        </w:rPr>
      </w:pPr>
      <w:r w:rsidRPr="00A979AB">
        <w:rPr>
          <w:rStyle w:val="FootnoteReference"/>
          <w:rFonts w:ascii="Times New Roman" w:hAnsi="Times New Roman" w:cs="Times New Roman"/>
        </w:rPr>
        <w:footnoteRef/>
      </w:r>
      <w:r w:rsidRPr="00A979AB">
        <w:rPr>
          <w:rFonts w:ascii="Times New Roman" w:hAnsi="Times New Roman" w:cs="Times New Roman"/>
        </w:rPr>
        <w:t xml:space="preserve"> Ibid. Str.76.</w:t>
      </w:r>
    </w:p>
  </w:footnote>
  <w:footnote w:id="7">
    <w:p w:rsidR="00436CF5" w:rsidRDefault="00436CF5">
      <w:pPr>
        <w:pStyle w:val="FootnoteText"/>
      </w:pPr>
      <w:r w:rsidRPr="00A979AB">
        <w:rPr>
          <w:rStyle w:val="FootnoteReference"/>
          <w:rFonts w:ascii="Times New Roman" w:hAnsi="Times New Roman" w:cs="Times New Roman"/>
        </w:rPr>
        <w:footnoteRef/>
      </w:r>
      <w:r w:rsidRPr="00A979AB">
        <w:rPr>
          <w:rFonts w:ascii="Times New Roman" w:hAnsi="Times New Roman" w:cs="Times New Roman"/>
        </w:rPr>
        <w:t xml:space="preserve"> Ibid. Str.86.</w:t>
      </w:r>
    </w:p>
  </w:footnote>
  <w:footnote w:id="8">
    <w:p w:rsidR="00436CF5" w:rsidRPr="00B30D3D" w:rsidRDefault="00436CF5" w:rsidP="00B30D3D">
      <w:pPr>
        <w:spacing w:after="60"/>
        <w:rPr>
          <w:rFonts w:ascii="Times New Roman" w:eastAsia="Calibri" w:hAnsi="Times New Roman" w:cs="Times New Roman"/>
          <w:bCs/>
          <w:iCs/>
          <w:sz w:val="20"/>
          <w:szCs w:val="20"/>
          <w:lang w:val="hr-HR"/>
        </w:rPr>
      </w:pPr>
      <w:r w:rsidRPr="00B30D3D">
        <w:rPr>
          <w:rStyle w:val="FootnoteReference"/>
          <w:rFonts w:ascii="Times New Roman" w:hAnsi="Times New Roman" w:cs="Times New Roman"/>
          <w:sz w:val="20"/>
          <w:szCs w:val="20"/>
        </w:rPr>
        <w:footnoteRef/>
      </w:r>
      <w:r w:rsidRPr="00B30D3D">
        <w:rPr>
          <w:rFonts w:ascii="Times New Roman" w:hAnsi="Times New Roman" w:cs="Times New Roman"/>
          <w:sz w:val="20"/>
          <w:szCs w:val="20"/>
        </w:rPr>
        <w:t xml:space="preserve"> </w:t>
      </w:r>
      <w:r w:rsidRPr="00B30D3D">
        <w:rPr>
          <w:rFonts w:ascii="Times New Roman" w:eastAsia="Calibri" w:hAnsi="Times New Roman" w:cs="Times New Roman"/>
          <w:bCs/>
          <w:iCs/>
          <w:sz w:val="20"/>
          <w:szCs w:val="20"/>
        </w:rPr>
        <w:t>“MOST”</w:t>
      </w:r>
      <w:r w:rsidRPr="00B30D3D">
        <w:rPr>
          <w:rFonts w:ascii="Times New Roman" w:eastAsia="Calibri" w:hAnsi="Times New Roman" w:cs="Times New Roman"/>
          <w:bCs/>
          <w:iCs/>
          <w:sz w:val="20"/>
          <w:szCs w:val="20"/>
          <w:lang w:val="hr-HR"/>
        </w:rPr>
        <w:t xml:space="preserve"> </w:t>
      </w:r>
      <w:r w:rsidRPr="00B30D3D">
        <w:rPr>
          <w:rFonts w:ascii="Times New Roman" w:eastAsia="Calibri" w:hAnsi="Times New Roman" w:cs="Times New Roman"/>
          <w:bCs/>
          <w:iCs/>
          <w:sz w:val="20"/>
          <w:szCs w:val="20"/>
        </w:rPr>
        <w:t>broj</w:t>
      </w:r>
      <w:r w:rsidRPr="00B30D3D">
        <w:rPr>
          <w:rFonts w:ascii="Times New Roman" w:eastAsia="Calibri" w:hAnsi="Times New Roman" w:cs="Times New Roman"/>
          <w:bCs/>
          <w:iCs/>
          <w:sz w:val="20"/>
          <w:szCs w:val="20"/>
          <w:lang w:val="hr-HR"/>
        </w:rPr>
        <w:t xml:space="preserve"> 140-141 (51-52)..</w:t>
      </w:r>
      <w:r w:rsidRPr="00B30D3D">
        <w:rPr>
          <w:rFonts w:ascii="Times New Roman" w:eastAsia="Calibri" w:hAnsi="Times New Roman" w:cs="Times New Roman"/>
          <w:bCs/>
          <w:iCs/>
          <w:sz w:val="20"/>
          <w:szCs w:val="20"/>
        </w:rPr>
        <w:t>juli</w:t>
      </w:r>
      <w:r w:rsidRPr="00B30D3D">
        <w:rPr>
          <w:rFonts w:ascii="Times New Roman" w:eastAsia="Calibri" w:hAnsi="Times New Roman" w:cs="Times New Roman"/>
          <w:bCs/>
          <w:iCs/>
          <w:sz w:val="20"/>
          <w:szCs w:val="20"/>
          <w:lang w:val="hr-HR"/>
        </w:rPr>
        <w:t>-</w:t>
      </w:r>
      <w:r w:rsidRPr="00B30D3D">
        <w:rPr>
          <w:rFonts w:ascii="Times New Roman" w:eastAsia="Calibri" w:hAnsi="Times New Roman" w:cs="Times New Roman"/>
          <w:bCs/>
          <w:iCs/>
          <w:sz w:val="20"/>
          <w:szCs w:val="20"/>
        </w:rPr>
        <w:t>avgust</w:t>
      </w:r>
      <w:r w:rsidRPr="00B30D3D">
        <w:rPr>
          <w:rFonts w:ascii="Times New Roman" w:eastAsia="Calibri" w:hAnsi="Times New Roman" w:cs="Times New Roman"/>
          <w:bCs/>
          <w:iCs/>
          <w:sz w:val="20"/>
          <w:szCs w:val="20"/>
          <w:lang w:val="hr-HR"/>
        </w:rPr>
        <w:t>/</w:t>
      </w:r>
      <w:r w:rsidRPr="00B30D3D">
        <w:rPr>
          <w:rFonts w:ascii="Times New Roman" w:eastAsia="Calibri" w:hAnsi="Times New Roman" w:cs="Times New Roman"/>
          <w:bCs/>
          <w:iCs/>
          <w:sz w:val="20"/>
          <w:szCs w:val="20"/>
        </w:rPr>
        <w:t>srpanj</w:t>
      </w:r>
      <w:r w:rsidRPr="00B30D3D">
        <w:rPr>
          <w:rFonts w:ascii="Times New Roman" w:eastAsia="Calibri" w:hAnsi="Times New Roman" w:cs="Times New Roman"/>
          <w:bCs/>
          <w:iCs/>
          <w:sz w:val="20"/>
          <w:szCs w:val="20"/>
          <w:lang w:val="hr-HR"/>
        </w:rPr>
        <w:t>-</w:t>
      </w:r>
      <w:r w:rsidRPr="00B30D3D">
        <w:rPr>
          <w:rFonts w:ascii="Times New Roman" w:eastAsia="Calibri" w:hAnsi="Times New Roman" w:cs="Times New Roman"/>
          <w:bCs/>
          <w:iCs/>
          <w:sz w:val="20"/>
          <w:szCs w:val="20"/>
        </w:rPr>
        <w:t>kolovoz</w:t>
      </w:r>
      <w:r w:rsidRPr="00B30D3D">
        <w:rPr>
          <w:rFonts w:ascii="Times New Roman" w:eastAsia="Calibri" w:hAnsi="Times New Roman" w:cs="Times New Roman"/>
          <w:bCs/>
          <w:iCs/>
          <w:sz w:val="20"/>
          <w:szCs w:val="20"/>
          <w:lang w:val="hr-HR"/>
        </w:rPr>
        <w:t xml:space="preserve"> 2001.</w:t>
      </w:r>
      <w:r w:rsidRPr="00B30D3D">
        <w:rPr>
          <w:rFonts w:ascii="Times New Roman" w:eastAsia="Calibri" w:hAnsi="Times New Roman" w:cs="Times New Roman"/>
          <w:bCs/>
          <w:iCs/>
          <w:sz w:val="20"/>
          <w:szCs w:val="20"/>
        </w:rPr>
        <w:t>g</w:t>
      </w:r>
      <w:r w:rsidRPr="00B30D3D">
        <w:rPr>
          <w:rFonts w:ascii="Times New Roman" w:eastAsia="Calibri" w:hAnsi="Times New Roman" w:cs="Times New Roman"/>
          <w:bCs/>
          <w:iCs/>
          <w:sz w:val="20"/>
          <w:szCs w:val="20"/>
          <w:lang w:val="hr-HR"/>
        </w:rPr>
        <w:t>.</w:t>
      </w:r>
      <w:r w:rsidRPr="00B30D3D">
        <w:rPr>
          <w:rFonts w:ascii="Times New Roman" w:hAnsi="Times New Roman" w:cs="Times New Roman"/>
          <w:bCs/>
          <w:iCs/>
          <w:sz w:val="20"/>
          <w:szCs w:val="20"/>
          <w:lang w:val="hr-HR"/>
        </w:rPr>
        <w:t>; Knjiga „Organi(nizirana)zovana anarhija“, 2003.g.</w:t>
      </w:r>
    </w:p>
  </w:footnote>
  <w:footnote w:id="9">
    <w:p w:rsidR="00B30D3D" w:rsidRDefault="00B30D3D">
      <w:pPr>
        <w:pStyle w:val="FootnoteText"/>
      </w:pPr>
      <w:r w:rsidRPr="00B30D3D">
        <w:rPr>
          <w:rStyle w:val="FootnoteReference"/>
          <w:rFonts w:ascii="Times New Roman" w:hAnsi="Times New Roman" w:cs="Times New Roman"/>
        </w:rPr>
        <w:footnoteRef/>
      </w:r>
      <w:r w:rsidRPr="00B30D3D">
        <w:rPr>
          <w:rFonts w:ascii="Times New Roman" w:hAnsi="Times New Roman" w:cs="Times New Roman"/>
        </w:rPr>
        <w:t xml:space="preserve">  Kao podsjećanje a drugima kao mogućnost razumijevanja</w:t>
      </w:r>
    </w:p>
  </w:footnote>
  <w:footnote w:id="10">
    <w:p w:rsidR="00436CF5" w:rsidRPr="00D050AD" w:rsidRDefault="00436CF5" w:rsidP="00D050AD">
      <w:pPr>
        <w:spacing w:after="0"/>
        <w:jc w:val="both"/>
        <w:rPr>
          <w:rFonts w:ascii="Times New Roman" w:hAnsi="Times New Roman" w:cs="Times New Roman"/>
          <w:sz w:val="20"/>
          <w:szCs w:val="20"/>
        </w:rPr>
      </w:pPr>
      <w:r>
        <w:rPr>
          <w:rStyle w:val="FootnoteReference"/>
        </w:rPr>
        <w:footnoteRef/>
      </w:r>
      <w:r>
        <w:t xml:space="preserve"> Zbornik </w:t>
      </w:r>
      <w:r w:rsidRPr="00B53F66">
        <w:rPr>
          <w:rFonts w:ascii="Times New Roman" w:hAnsi="Times New Roman" w:cs="Times New Roman"/>
          <w:sz w:val="20"/>
          <w:szCs w:val="20"/>
        </w:rPr>
        <w:t>s Međunarodnog znanstvenog skupa</w:t>
      </w:r>
      <w:r w:rsidRPr="00B53F66">
        <w:rPr>
          <w:rStyle w:val="FootnoteReference"/>
          <w:rFonts w:ascii="Times New Roman" w:hAnsi="Times New Roman" w:cs="Times New Roman"/>
          <w:sz w:val="20"/>
          <w:szCs w:val="20"/>
        </w:rPr>
        <w:footnoteRef/>
      </w:r>
      <w:r w:rsidRPr="00B53F66">
        <w:rPr>
          <w:rFonts w:ascii="Times New Roman" w:hAnsi="Times New Roman" w:cs="Times New Roman"/>
          <w:sz w:val="20"/>
          <w:szCs w:val="20"/>
        </w:rPr>
        <w:t xml:space="preserve">: </w:t>
      </w:r>
      <w:r w:rsidRPr="00B53F66">
        <w:rPr>
          <w:rFonts w:ascii="Times New Roman" w:hAnsi="Times New Roman" w:cs="Times New Roman"/>
          <w:i/>
          <w:sz w:val="20"/>
          <w:szCs w:val="20"/>
        </w:rPr>
        <w:t xml:space="preserve">BOSNA I HERCEGOVINA – EVROPSKA ZEMLJA </w:t>
      </w:r>
      <w:r w:rsidRPr="00A979AB">
        <w:rPr>
          <w:rFonts w:ascii="Times New Roman" w:hAnsi="Times New Roman" w:cs="Times New Roman"/>
          <w:i/>
          <w:sz w:val="20"/>
          <w:szCs w:val="20"/>
        </w:rPr>
        <w:t xml:space="preserve">BEZ USTAVA </w:t>
      </w:r>
      <w:r w:rsidRPr="00A979AB">
        <w:rPr>
          <w:rFonts w:ascii="Times New Roman" w:hAnsi="Times New Roman" w:cs="Times New Roman"/>
          <w:sz w:val="20"/>
          <w:szCs w:val="20"/>
        </w:rPr>
        <w:t>- Znanstveni, etički i politički izazov (Nakladnici: FRANJEVAČKI INSTITUT ZA KULTURU  MIRA U SPLITU, SYNOPSIS, d</w:t>
      </w:r>
      <w:r>
        <w:rPr>
          <w:rFonts w:ascii="Times New Roman" w:hAnsi="Times New Roman" w:cs="Times New Roman"/>
          <w:sz w:val="20"/>
          <w:szCs w:val="20"/>
        </w:rPr>
        <w:t>.o.o.-Sarajevo_Zagreb, 2013.g.)...str.76.</w:t>
      </w:r>
    </w:p>
  </w:footnote>
  <w:footnote w:id="11">
    <w:p w:rsidR="00436CF5" w:rsidRPr="00162299" w:rsidRDefault="00436CF5">
      <w:pPr>
        <w:pStyle w:val="FootnoteText"/>
        <w:rPr>
          <w:rFonts w:ascii="Times New Roman" w:hAnsi="Times New Roman" w:cs="Times New Roman"/>
        </w:rPr>
      </w:pPr>
      <w:r w:rsidRPr="00162299">
        <w:rPr>
          <w:rStyle w:val="FootnoteReference"/>
          <w:rFonts w:ascii="Times New Roman" w:hAnsi="Times New Roman" w:cs="Times New Roman"/>
        </w:rPr>
        <w:footnoteRef/>
      </w:r>
      <w:r w:rsidR="00B33C14">
        <w:rPr>
          <w:rFonts w:ascii="Times New Roman" w:hAnsi="Times New Roman" w:cs="Times New Roman"/>
        </w:rPr>
        <w:t xml:space="preserve"> Uvijek se</w:t>
      </w:r>
      <w:r w:rsidRPr="00162299">
        <w:rPr>
          <w:rFonts w:ascii="Times New Roman" w:hAnsi="Times New Roman" w:cs="Times New Roman"/>
        </w:rPr>
        <w:t xml:space="preserve"> misli na drugog i drugačijeg.</w:t>
      </w:r>
    </w:p>
  </w:footnote>
  <w:footnote w:id="12">
    <w:p w:rsidR="00436CF5" w:rsidRPr="003A111B" w:rsidRDefault="00436CF5">
      <w:pPr>
        <w:pStyle w:val="FootnoteText"/>
        <w:rPr>
          <w:rFonts w:ascii="Times New Roman" w:hAnsi="Times New Roman" w:cs="Times New Roman"/>
        </w:rPr>
      </w:pPr>
      <w:r w:rsidRPr="004B2C1C">
        <w:rPr>
          <w:rStyle w:val="FootnoteReference"/>
          <w:rFonts w:ascii="Times New Roman" w:hAnsi="Times New Roman" w:cs="Times New Roman"/>
        </w:rPr>
        <w:footnoteRef/>
      </w:r>
      <w:r w:rsidRPr="004B2C1C">
        <w:rPr>
          <w:rFonts w:ascii="Times New Roman" w:hAnsi="Times New Roman" w:cs="Times New Roman"/>
        </w:rPr>
        <w:t xml:space="preserve"> </w:t>
      </w:r>
      <w:r w:rsidRPr="003A111B">
        <w:rPr>
          <w:rFonts w:ascii="Times New Roman" w:hAnsi="Times New Roman" w:cs="Times New Roman"/>
        </w:rPr>
        <w:t>Metodološki dobronamjerno, ipak</w:t>
      </w:r>
    </w:p>
  </w:footnote>
  <w:footnote w:id="13">
    <w:p w:rsidR="00B33C14" w:rsidRDefault="00B33C14">
      <w:pPr>
        <w:pStyle w:val="FootnoteText"/>
      </w:pPr>
      <w:r>
        <w:rPr>
          <w:rStyle w:val="FootnoteReference"/>
        </w:rPr>
        <w:footnoteRef/>
      </w:r>
      <w:r>
        <w:t xml:space="preserve"> </w:t>
      </w:r>
      <w:r w:rsidRPr="00B33C14">
        <w:rPr>
          <w:rFonts w:ascii="Times New Roman" w:hAnsi="Times New Roman" w:cs="Times New Roman"/>
        </w:rPr>
        <w:t>u potpunosti razumijem da ću biti optužen za lijevo skretanje, ali isključivo se bavim metodologijom pojavnog</w:t>
      </w:r>
    </w:p>
  </w:footnote>
  <w:footnote w:id="14">
    <w:p w:rsidR="00436CF5" w:rsidRPr="003A111B" w:rsidRDefault="00436CF5">
      <w:pPr>
        <w:pStyle w:val="FootnoteText"/>
        <w:rPr>
          <w:rFonts w:ascii="Times New Roman" w:hAnsi="Times New Roman" w:cs="Times New Roman"/>
        </w:rPr>
      </w:pPr>
      <w:r w:rsidRPr="003A111B">
        <w:rPr>
          <w:rStyle w:val="FootnoteReference"/>
          <w:rFonts w:ascii="Times New Roman" w:hAnsi="Times New Roman" w:cs="Times New Roman"/>
        </w:rPr>
        <w:footnoteRef/>
      </w:r>
      <w:r w:rsidRPr="003A111B">
        <w:rPr>
          <w:rFonts w:ascii="Times New Roman" w:hAnsi="Times New Roman" w:cs="Times New Roman"/>
        </w:rPr>
        <w:t xml:space="preserve"> Osim naravno na prebacivanju krivice na zelene, crvene i/ili plave u skladu sa svakodnevnim i izbornim potrebama za sve loše što se dešava „mome“ narodu a u čemu itekako pomažu i religijske elite</w:t>
      </w:r>
    </w:p>
  </w:footnote>
  <w:footnote w:id="15">
    <w:p w:rsidR="00436CF5" w:rsidRPr="003A111B" w:rsidRDefault="00436CF5">
      <w:pPr>
        <w:pStyle w:val="FootnoteText"/>
        <w:rPr>
          <w:rFonts w:ascii="Times New Roman" w:hAnsi="Times New Roman" w:cs="Times New Roman"/>
        </w:rPr>
      </w:pPr>
      <w:r w:rsidRPr="003A111B">
        <w:rPr>
          <w:rStyle w:val="FootnoteReference"/>
          <w:rFonts w:ascii="Times New Roman" w:hAnsi="Times New Roman" w:cs="Times New Roman"/>
        </w:rPr>
        <w:footnoteRef/>
      </w:r>
      <w:r w:rsidRPr="003A111B">
        <w:rPr>
          <w:rFonts w:ascii="Times New Roman" w:hAnsi="Times New Roman" w:cs="Times New Roman"/>
        </w:rPr>
        <w:t xml:space="preserve"> TV Hema, 10.4.2012.: </w:t>
      </w:r>
      <w:hyperlink r:id="rId1" w:history="1">
        <w:r w:rsidRPr="003A111B">
          <w:rPr>
            <w:rStyle w:val="Hyperlink"/>
            <w:rFonts w:ascii="Times New Roman" w:hAnsi="Times New Roman" w:cs="Times New Roman"/>
          </w:rPr>
          <w:t>http://www.youtube.com/watch?v=KnUeXCRpuaI</w:t>
        </w:r>
      </w:hyperlink>
    </w:p>
  </w:footnote>
  <w:footnote w:id="16">
    <w:p w:rsidR="00436CF5" w:rsidRPr="003A111B" w:rsidRDefault="00436CF5">
      <w:pPr>
        <w:pStyle w:val="FootnoteText"/>
        <w:rPr>
          <w:rFonts w:ascii="Times New Roman" w:hAnsi="Times New Roman" w:cs="Times New Roman"/>
        </w:rPr>
      </w:pPr>
      <w:r w:rsidRPr="003A111B">
        <w:rPr>
          <w:rStyle w:val="FootnoteReference"/>
          <w:rFonts w:ascii="Times New Roman" w:hAnsi="Times New Roman" w:cs="Times New Roman"/>
        </w:rPr>
        <w:footnoteRef/>
      </w:r>
      <w:r w:rsidRPr="003A111B">
        <w:rPr>
          <w:rFonts w:ascii="Times New Roman" w:hAnsi="Times New Roman" w:cs="Times New Roman"/>
        </w:rPr>
        <w:t xml:space="preserve"> Odgovora nije bilo</w:t>
      </w:r>
    </w:p>
  </w:footnote>
  <w:footnote w:id="17">
    <w:p w:rsidR="00436CF5" w:rsidRDefault="00436CF5">
      <w:pPr>
        <w:pStyle w:val="FootnoteText"/>
      </w:pPr>
      <w:r w:rsidRPr="003A111B">
        <w:rPr>
          <w:rStyle w:val="FootnoteReference"/>
          <w:rFonts w:ascii="Times New Roman" w:hAnsi="Times New Roman" w:cs="Times New Roman"/>
        </w:rPr>
        <w:footnoteRef/>
      </w:r>
      <w:r w:rsidRPr="003A111B">
        <w:rPr>
          <w:rFonts w:ascii="Times New Roman" w:hAnsi="Times New Roman" w:cs="Times New Roman"/>
        </w:rPr>
        <w:t xml:space="preserve"> Kako se želi nedobronamjerno naglasiti predanost vjeri</w:t>
      </w:r>
    </w:p>
  </w:footnote>
  <w:footnote w:id="18">
    <w:p w:rsidR="00436CF5" w:rsidRPr="00F62EFA" w:rsidRDefault="00436CF5">
      <w:pPr>
        <w:pStyle w:val="FootnoteText"/>
        <w:rPr>
          <w:rFonts w:ascii="Times New Roman" w:hAnsi="Times New Roman" w:cs="Times New Roman"/>
        </w:rPr>
      </w:pPr>
      <w:r w:rsidRPr="00F62EFA">
        <w:rPr>
          <w:rStyle w:val="FootnoteReference"/>
          <w:rFonts w:ascii="Times New Roman" w:hAnsi="Times New Roman" w:cs="Times New Roman"/>
        </w:rPr>
        <w:footnoteRef/>
      </w:r>
      <w:r w:rsidRPr="00F62EFA">
        <w:rPr>
          <w:rFonts w:ascii="Times New Roman" w:hAnsi="Times New Roman" w:cs="Times New Roman"/>
        </w:rPr>
        <w:t xml:space="preserve"> Navodni znaci su tu jer upravo želim ukazati na bogohulnost upravo onih „protiv“ kojih je i ovo napisano...</w:t>
      </w:r>
    </w:p>
  </w:footnote>
  <w:footnote w:id="19">
    <w:p w:rsidR="00135BE3" w:rsidRPr="00F62EFA" w:rsidRDefault="00135BE3">
      <w:pPr>
        <w:pStyle w:val="FootnoteText"/>
        <w:rPr>
          <w:rFonts w:ascii="Times New Roman" w:hAnsi="Times New Roman" w:cs="Times New Roman"/>
        </w:rPr>
      </w:pPr>
      <w:r w:rsidRPr="00F62EFA">
        <w:rPr>
          <w:rStyle w:val="FootnoteReference"/>
          <w:rFonts w:ascii="Times New Roman" w:hAnsi="Times New Roman" w:cs="Times New Roman"/>
        </w:rPr>
        <w:footnoteRef/>
      </w:r>
      <w:r w:rsidRPr="00F62EFA">
        <w:rPr>
          <w:rFonts w:ascii="Times New Roman" w:hAnsi="Times New Roman" w:cs="Times New Roman"/>
        </w:rPr>
        <w:t xml:space="preserve"> Sabahudin Hadžialić</w:t>
      </w:r>
    </w:p>
  </w:footnote>
  <w:footnote w:id="20">
    <w:p w:rsidR="00135BE3" w:rsidRPr="00F62EFA" w:rsidRDefault="00135BE3">
      <w:pPr>
        <w:pStyle w:val="FootnoteText"/>
        <w:rPr>
          <w:rFonts w:ascii="Times New Roman" w:hAnsi="Times New Roman" w:cs="Times New Roman"/>
        </w:rPr>
      </w:pPr>
      <w:r w:rsidRPr="00F62EFA">
        <w:rPr>
          <w:rStyle w:val="FootnoteReference"/>
          <w:rFonts w:ascii="Times New Roman" w:hAnsi="Times New Roman" w:cs="Times New Roman"/>
        </w:rPr>
        <w:footnoteRef/>
      </w:r>
      <w:r w:rsidRPr="00F62EFA">
        <w:rPr>
          <w:rFonts w:ascii="Times New Roman" w:hAnsi="Times New Roman" w:cs="Times New Roman"/>
        </w:rPr>
        <w:t xml:space="preserve"> Čitaj: komunista</w:t>
      </w:r>
    </w:p>
  </w:footnote>
  <w:footnote w:id="21">
    <w:p w:rsidR="00F62EFA" w:rsidRDefault="00F62EFA" w:rsidP="00F62EFA">
      <w:pPr>
        <w:pStyle w:val="FootnoteText"/>
        <w:jc w:val="both"/>
      </w:pPr>
      <w:r w:rsidRPr="00F62EFA">
        <w:rPr>
          <w:rStyle w:val="FootnoteReference"/>
          <w:rFonts w:ascii="Times New Roman" w:hAnsi="Times New Roman" w:cs="Times New Roman"/>
        </w:rPr>
        <w:footnoteRef/>
      </w:r>
      <w:r w:rsidRPr="00F62EFA">
        <w:rPr>
          <w:rFonts w:ascii="Times New Roman" w:hAnsi="Times New Roman" w:cs="Times New Roman"/>
        </w:rPr>
        <w:t xml:space="preserve"> „Kada je riječ o političkim faktorima raspada Jugoslavije, nije nenaučno i neozbiljno kandidovati sljedeće pitanje: Koja je ideologija, odnosno politika najviše radila na definitivnom potkop</w:t>
      </w:r>
      <w:r w:rsidR="00B33C14">
        <w:rPr>
          <w:rFonts w:ascii="Times New Roman" w:hAnsi="Times New Roman" w:cs="Times New Roman"/>
        </w:rPr>
        <w:t>a</w:t>
      </w:r>
      <w:r w:rsidRPr="00F62EFA">
        <w:rPr>
          <w:rFonts w:ascii="Times New Roman" w:hAnsi="Times New Roman" w:cs="Times New Roman"/>
        </w:rPr>
        <w:t>vanju ideje Jugoslavije, i svakako, odgovor – da je to radila komunistička ideologija. Može se čak reći da su se u prvoj Jugoslaviji komunisti, po nalogu Kominterne, poslužili nacion</w:t>
      </w:r>
      <w:r>
        <w:rPr>
          <w:rFonts w:ascii="Times New Roman" w:hAnsi="Times New Roman" w:cs="Times New Roman"/>
        </w:rPr>
        <w:t>a</w:t>
      </w:r>
      <w:r w:rsidRPr="00F62EFA">
        <w:rPr>
          <w:rFonts w:ascii="Times New Roman" w:hAnsi="Times New Roman" w:cs="Times New Roman"/>
        </w:rPr>
        <w:t xml:space="preserve">lizmom kao sredstvom njenog razbijanja, dok su se u drugoj komunističkoj Jugoslaviji nacionalisti poslužili komunistima kao sredstvom za postizanje istog cilja.“..str. 53. (Prof.dr. </w:t>
      </w:r>
      <w:r w:rsidRPr="00F62EFA">
        <w:rPr>
          <w:rFonts w:ascii="Times New Roman" w:hAnsi="Times New Roman" w:cs="Times New Roman"/>
        </w:rPr>
        <w:t>Dr</w:t>
      </w:r>
      <w:r w:rsidR="00A92E3C">
        <w:rPr>
          <w:rFonts w:ascii="Times New Roman" w:hAnsi="Times New Roman" w:cs="Times New Roman"/>
        </w:rPr>
        <w:t>a</w:t>
      </w:r>
      <w:r w:rsidRPr="00F62EFA">
        <w:rPr>
          <w:rFonts w:ascii="Times New Roman" w:hAnsi="Times New Roman" w:cs="Times New Roman"/>
        </w:rPr>
        <w:t>gomir Drago Vuković „</w:t>
      </w:r>
      <w:r w:rsidRPr="00CE5571">
        <w:rPr>
          <w:rFonts w:ascii="Times New Roman" w:hAnsi="Times New Roman" w:cs="Times New Roman"/>
          <w:b/>
        </w:rPr>
        <w:t>Na</w:t>
      </w:r>
      <w:r w:rsidR="00CE5571" w:rsidRPr="00CE5571">
        <w:rPr>
          <w:rFonts w:ascii="Times New Roman" w:hAnsi="Times New Roman" w:cs="Times New Roman"/>
          <w:b/>
        </w:rPr>
        <w:t xml:space="preserve">cionalni </w:t>
      </w:r>
      <w:r w:rsidR="00CE5571" w:rsidRPr="00CE5571">
        <w:rPr>
          <w:rFonts w:ascii="Times New Roman" w:hAnsi="Times New Roman" w:cs="Times New Roman"/>
          <w:b/>
        </w:rPr>
        <w:t>i ideološki konflikti</w:t>
      </w:r>
      <w:r w:rsidR="00CE5571">
        <w:rPr>
          <w:rFonts w:ascii="Times New Roman" w:hAnsi="Times New Roman" w:cs="Times New Roman"/>
        </w:rPr>
        <w:t xml:space="preserve"> kao</w:t>
      </w:r>
      <w:r w:rsidRPr="00F62EFA">
        <w:rPr>
          <w:rFonts w:ascii="Times New Roman" w:hAnsi="Times New Roman" w:cs="Times New Roman"/>
        </w:rPr>
        <w:t xml:space="preserve"> faktori raspada složenih državnih zajednica, Izdavač Zavod za udžbenike i nast</w:t>
      </w:r>
      <w:r w:rsidR="00765860">
        <w:rPr>
          <w:rFonts w:ascii="Times New Roman" w:hAnsi="Times New Roman" w:cs="Times New Roman"/>
        </w:rPr>
        <w:t>a</w:t>
      </w:r>
      <w:r w:rsidRPr="00F62EFA">
        <w:rPr>
          <w:rFonts w:ascii="Times New Roman" w:hAnsi="Times New Roman" w:cs="Times New Roman"/>
        </w:rPr>
        <w:t>vn</w:t>
      </w:r>
      <w:r w:rsidR="00765860">
        <w:rPr>
          <w:rFonts w:ascii="Times New Roman" w:hAnsi="Times New Roman" w:cs="Times New Roman"/>
        </w:rPr>
        <w:t>a</w:t>
      </w:r>
      <w:r w:rsidRPr="00F62EFA">
        <w:rPr>
          <w:rFonts w:ascii="Times New Roman" w:hAnsi="Times New Roman" w:cs="Times New Roman"/>
        </w:rPr>
        <w:t xml:space="preserve"> sredstva Istočno Sarajevo, 2013.g.)</w:t>
      </w:r>
    </w:p>
  </w:footnote>
  <w:footnote w:id="22">
    <w:p w:rsidR="009D5D10" w:rsidRPr="00B33C14" w:rsidRDefault="009D5D10">
      <w:pPr>
        <w:pStyle w:val="FootnoteText"/>
        <w:rPr>
          <w:rFonts w:ascii="Times New Roman" w:hAnsi="Times New Roman" w:cs="Times New Roman"/>
        </w:rPr>
      </w:pPr>
      <w:r w:rsidRPr="00B33C14">
        <w:rPr>
          <w:rStyle w:val="FootnoteReference"/>
          <w:rFonts w:ascii="Times New Roman" w:hAnsi="Times New Roman" w:cs="Times New Roman"/>
        </w:rPr>
        <w:footnoteRef/>
      </w:r>
      <w:r w:rsidR="002A682B">
        <w:rPr>
          <w:rFonts w:ascii="Times New Roman" w:hAnsi="Times New Roman" w:cs="Times New Roman"/>
        </w:rPr>
        <w:t xml:space="preserve"> Ibid. Str. 88. Alen Kristić</w:t>
      </w:r>
    </w:p>
  </w:footnote>
  <w:footnote w:id="23">
    <w:p w:rsidR="009D5D10" w:rsidRPr="00B33C14" w:rsidRDefault="009D5D10">
      <w:pPr>
        <w:pStyle w:val="FootnoteText"/>
        <w:rPr>
          <w:rFonts w:ascii="Times New Roman" w:hAnsi="Times New Roman" w:cs="Times New Roman"/>
        </w:rPr>
      </w:pPr>
      <w:r w:rsidRPr="00B33C14">
        <w:rPr>
          <w:rStyle w:val="FootnoteReference"/>
          <w:rFonts w:ascii="Times New Roman" w:hAnsi="Times New Roman" w:cs="Times New Roman"/>
        </w:rPr>
        <w:footnoteRef/>
      </w:r>
      <w:r w:rsidRPr="00B33C14">
        <w:rPr>
          <w:rFonts w:ascii="Times New Roman" w:hAnsi="Times New Roman" w:cs="Times New Roman"/>
        </w:rPr>
        <w:t xml:space="preserve"> Ako je religija isprepletena sa društvom</w:t>
      </w:r>
    </w:p>
  </w:footnote>
  <w:footnote w:id="24">
    <w:p w:rsidR="009D5D10" w:rsidRDefault="009D5D10">
      <w:pPr>
        <w:pStyle w:val="FootnoteText"/>
      </w:pPr>
      <w:r w:rsidRPr="00B33C14">
        <w:rPr>
          <w:rStyle w:val="FootnoteReference"/>
          <w:rFonts w:ascii="Times New Roman" w:hAnsi="Times New Roman" w:cs="Times New Roman"/>
        </w:rPr>
        <w:footnoteRef/>
      </w:r>
      <w:r w:rsidRPr="00B33C14">
        <w:rPr>
          <w:rFonts w:ascii="Times New Roman" w:hAnsi="Times New Roman" w:cs="Times New Roman"/>
        </w:rPr>
        <w:t xml:space="preserve"> Religija ili demokratija...</w:t>
      </w:r>
      <w:r w:rsidRPr="00B33C14">
        <w:rPr>
          <w:rFonts w:ascii="Times New Roman" w:hAnsi="Times New Roman" w:cs="Times New Roman"/>
          <w:i/>
        </w:rPr>
        <w:t>kokoš ili jaje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Cs/>
        <w:color w:val="000000"/>
        <w:sz w:val="20"/>
        <w:szCs w:val="20"/>
      </w:rPr>
      <w:alias w:val="Title"/>
      <w:id w:val="77738743"/>
      <w:placeholder>
        <w:docPart w:val="29A72008019243F6BD54B8A4E93E10DD"/>
      </w:placeholder>
      <w:dataBinding w:prefixMappings="xmlns:ns0='http://schemas.openxmlformats.org/package/2006/metadata/core-properties' xmlns:ns1='http://purl.org/dc/elements/1.1/'" w:xpath="/ns0:coreProperties[1]/ns1:title[1]" w:storeItemID="{6C3C8BC8-F283-45AE-878A-BAB7291924A1}"/>
      <w:text/>
    </w:sdtPr>
    <w:sdtContent>
      <w:p w:rsidR="00436CF5" w:rsidRDefault="00436CF5" w:rsidP="001646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164607">
          <w:rPr>
            <w:rFonts w:ascii="Times New Roman" w:hAnsi="Times New Roman"/>
            <w:bCs/>
            <w:color w:val="000000"/>
            <w:sz w:val="20"/>
            <w:szCs w:val="20"/>
          </w:rPr>
          <w:t xml:space="preserve">DIOGEN pro culture magazine &amp;  DIOGEN pro art magazine -ISSN  2296-0929; ISSN  2296-0910 </w:t>
        </w:r>
        <w:r>
          <w:rPr>
            <w:rFonts w:ascii="Times New Roman" w:hAnsi="Times New Roman"/>
            <w:bCs/>
            <w:color w:val="000000"/>
            <w:sz w:val="20"/>
            <w:szCs w:val="20"/>
          </w:rPr>
          <w:t xml:space="preserve">       </w:t>
        </w:r>
        <w:r w:rsidRPr="00164607">
          <w:rPr>
            <w:rFonts w:ascii="Times New Roman" w:hAnsi="Times New Roman"/>
            <w:bCs/>
            <w:color w:val="000000"/>
            <w:sz w:val="20"/>
            <w:szCs w:val="20"/>
          </w:rPr>
          <w:t xml:space="preserve">Publisher Einhorn Verlag,  Kusnacht, Switzerland E-mail: contact_editor@diogenpro.com  / </w:t>
        </w:r>
        <w:r>
          <w:rPr>
            <w:rFonts w:ascii="Times New Roman" w:hAnsi="Times New Roman"/>
            <w:bCs/>
            <w:color w:val="000000"/>
            <w:sz w:val="20"/>
            <w:szCs w:val="20"/>
          </w:rPr>
          <w:t xml:space="preserve">                      </w:t>
        </w:r>
        <w:r w:rsidRPr="00164607">
          <w:rPr>
            <w:rFonts w:ascii="Times New Roman" w:hAnsi="Times New Roman"/>
            <w:bCs/>
            <w:color w:val="000000"/>
            <w:sz w:val="20"/>
            <w:szCs w:val="20"/>
          </w:rPr>
          <w:t>WWW: http://www.diogenpro.com/</w:t>
        </w:r>
      </w:p>
    </w:sdtContent>
  </w:sdt>
  <w:sdt>
    <w:sdtPr>
      <w:id w:val="12719495"/>
      <w:docPartObj>
        <w:docPartGallery w:val="Watermarks"/>
        <w:docPartUnique/>
      </w:docPartObj>
    </w:sdtPr>
    <w:sdtContent>
      <w:p w:rsidR="00436CF5" w:rsidRDefault="00355830">
        <w:pPr>
          <w:pStyle w:val="Header"/>
        </w:pPr>
        <w:r w:rsidRPr="00355830">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9217"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75"/>
    <w:multiLevelType w:val="hybridMultilevel"/>
    <w:tmpl w:val="069E5794"/>
    <w:lvl w:ilvl="0" w:tplc="041A0001">
      <w:start w:val="1"/>
      <w:numFmt w:val="bullet"/>
      <w:lvlText w:val=""/>
      <w:lvlJc w:val="left"/>
      <w:pPr>
        <w:tabs>
          <w:tab w:val="num" w:pos="1440"/>
        </w:tabs>
        <w:ind w:left="1440" w:hanging="360"/>
      </w:pPr>
      <w:rPr>
        <w:rFonts w:ascii="Symbol" w:hAnsi="Symbol" w:cs="Times New Roman" w:hint="default"/>
      </w:rPr>
    </w:lvl>
    <w:lvl w:ilvl="1" w:tplc="041A0003">
      <w:start w:val="1"/>
      <w:numFmt w:val="bullet"/>
      <w:lvlText w:val="o"/>
      <w:lvlJc w:val="left"/>
      <w:pPr>
        <w:tabs>
          <w:tab w:val="num" w:pos="2160"/>
        </w:tabs>
        <w:ind w:left="2160" w:hanging="360"/>
      </w:pPr>
      <w:rPr>
        <w:rFonts w:ascii="Courier New" w:hAnsi="Courier New" w:cs="Courier New" w:hint="default"/>
      </w:rPr>
    </w:lvl>
    <w:lvl w:ilvl="2" w:tplc="041A0005">
      <w:start w:val="1"/>
      <w:numFmt w:val="bullet"/>
      <w:lvlText w:val=""/>
      <w:lvlJc w:val="left"/>
      <w:pPr>
        <w:tabs>
          <w:tab w:val="num" w:pos="2880"/>
        </w:tabs>
        <w:ind w:left="2880" w:hanging="360"/>
      </w:pPr>
      <w:rPr>
        <w:rFonts w:ascii="Wingdings" w:hAnsi="Wingdings" w:cs="Times New Roman" w:hint="default"/>
      </w:rPr>
    </w:lvl>
    <w:lvl w:ilvl="3" w:tplc="041A0001">
      <w:start w:val="1"/>
      <w:numFmt w:val="bullet"/>
      <w:lvlText w:val=""/>
      <w:lvlJc w:val="left"/>
      <w:pPr>
        <w:tabs>
          <w:tab w:val="num" w:pos="3600"/>
        </w:tabs>
        <w:ind w:left="3600" w:hanging="360"/>
      </w:pPr>
      <w:rPr>
        <w:rFonts w:ascii="Symbol" w:hAnsi="Symbol" w:cs="Times New Roman" w:hint="default"/>
      </w:rPr>
    </w:lvl>
    <w:lvl w:ilvl="4" w:tplc="041A0003">
      <w:start w:val="1"/>
      <w:numFmt w:val="bullet"/>
      <w:lvlText w:val="o"/>
      <w:lvlJc w:val="left"/>
      <w:pPr>
        <w:tabs>
          <w:tab w:val="num" w:pos="4320"/>
        </w:tabs>
        <w:ind w:left="4320" w:hanging="360"/>
      </w:pPr>
      <w:rPr>
        <w:rFonts w:ascii="Courier New" w:hAnsi="Courier New" w:cs="Courier New" w:hint="default"/>
      </w:rPr>
    </w:lvl>
    <w:lvl w:ilvl="5" w:tplc="041A0005">
      <w:start w:val="1"/>
      <w:numFmt w:val="bullet"/>
      <w:lvlText w:val=""/>
      <w:lvlJc w:val="left"/>
      <w:pPr>
        <w:tabs>
          <w:tab w:val="num" w:pos="5040"/>
        </w:tabs>
        <w:ind w:left="5040" w:hanging="360"/>
      </w:pPr>
      <w:rPr>
        <w:rFonts w:ascii="Wingdings" w:hAnsi="Wingdings" w:cs="Times New Roman" w:hint="default"/>
      </w:rPr>
    </w:lvl>
    <w:lvl w:ilvl="6" w:tplc="041A0001">
      <w:start w:val="1"/>
      <w:numFmt w:val="bullet"/>
      <w:lvlText w:val=""/>
      <w:lvlJc w:val="left"/>
      <w:pPr>
        <w:tabs>
          <w:tab w:val="num" w:pos="5760"/>
        </w:tabs>
        <w:ind w:left="5760" w:hanging="360"/>
      </w:pPr>
      <w:rPr>
        <w:rFonts w:ascii="Symbol" w:hAnsi="Symbol" w:cs="Times New Roman" w:hint="default"/>
      </w:rPr>
    </w:lvl>
    <w:lvl w:ilvl="7" w:tplc="041A0003">
      <w:start w:val="1"/>
      <w:numFmt w:val="bullet"/>
      <w:lvlText w:val="o"/>
      <w:lvlJc w:val="left"/>
      <w:pPr>
        <w:tabs>
          <w:tab w:val="num" w:pos="6480"/>
        </w:tabs>
        <w:ind w:left="6480" w:hanging="360"/>
      </w:pPr>
      <w:rPr>
        <w:rFonts w:ascii="Courier New" w:hAnsi="Courier New" w:cs="Courier New" w:hint="default"/>
      </w:rPr>
    </w:lvl>
    <w:lvl w:ilvl="8" w:tplc="041A0005">
      <w:start w:val="1"/>
      <w:numFmt w:val="bullet"/>
      <w:lvlText w:val=""/>
      <w:lvlJc w:val="left"/>
      <w:pPr>
        <w:tabs>
          <w:tab w:val="num" w:pos="7200"/>
        </w:tabs>
        <w:ind w:left="7200" w:hanging="360"/>
      </w:pPr>
      <w:rPr>
        <w:rFonts w:ascii="Wingdings" w:hAnsi="Wingdings" w:cs="Times New Roman" w:hint="default"/>
      </w:rPr>
    </w:lvl>
  </w:abstractNum>
  <w:abstractNum w:abstractNumId="1">
    <w:nsid w:val="5691495A"/>
    <w:multiLevelType w:val="hybridMultilevel"/>
    <w:tmpl w:val="A3543E8E"/>
    <w:lvl w:ilvl="0" w:tplc="041A0001">
      <w:start w:val="1"/>
      <w:numFmt w:val="bullet"/>
      <w:lvlText w:val=""/>
      <w:lvlJc w:val="left"/>
      <w:pPr>
        <w:tabs>
          <w:tab w:val="num" w:pos="1703"/>
        </w:tabs>
        <w:ind w:left="1703" w:hanging="360"/>
      </w:pPr>
      <w:rPr>
        <w:rFonts w:ascii="Symbol" w:hAnsi="Symbol" w:cs="Times New Roman" w:hint="default"/>
      </w:rPr>
    </w:lvl>
    <w:lvl w:ilvl="1" w:tplc="041A0003">
      <w:start w:val="1"/>
      <w:numFmt w:val="bullet"/>
      <w:lvlText w:val="o"/>
      <w:lvlJc w:val="left"/>
      <w:pPr>
        <w:tabs>
          <w:tab w:val="num" w:pos="2423"/>
        </w:tabs>
        <w:ind w:left="2423" w:hanging="360"/>
      </w:pPr>
      <w:rPr>
        <w:rFonts w:ascii="Courier New" w:hAnsi="Courier New" w:cs="Courier New" w:hint="default"/>
      </w:rPr>
    </w:lvl>
    <w:lvl w:ilvl="2" w:tplc="041A0005">
      <w:start w:val="1"/>
      <w:numFmt w:val="bullet"/>
      <w:lvlText w:val=""/>
      <w:lvlJc w:val="left"/>
      <w:pPr>
        <w:tabs>
          <w:tab w:val="num" w:pos="3143"/>
        </w:tabs>
        <w:ind w:left="3143" w:hanging="360"/>
      </w:pPr>
      <w:rPr>
        <w:rFonts w:ascii="Wingdings" w:hAnsi="Wingdings" w:cs="Times New Roman" w:hint="default"/>
      </w:rPr>
    </w:lvl>
    <w:lvl w:ilvl="3" w:tplc="041A0001">
      <w:start w:val="1"/>
      <w:numFmt w:val="bullet"/>
      <w:lvlText w:val=""/>
      <w:lvlJc w:val="left"/>
      <w:pPr>
        <w:tabs>
          <w:tab w:val="num" w:pos="3863"/>
        </w:tabs>
        <w:ind w:left="3863" w:hanging="360"/>
      </w:pPr>
      <w:rPr>
        <w:rFonts w:ascii="Symbol" w:hAnsi="Symbol" w:cs="Times New Roman" w:hint="default"/>
      </w:rPr>
    </w:lvl>
    <w:lvl w:ilvl="4" w:tplc="041A0003">
      <w:start w:val="1"/>
      <w:numFmt w:val="bullet"/>
      <w:lvlText w:val="o"/>
      <w:lvlJc w:val="left"/>
      <w:pPr>
        <w:tabs>
          <w:tab w:val="num" w:pos="4583"/>
        </w:tabs>
        <w:ind w:left="4583" w:hanging="360"/>
      </w:pPr>
      <w:rPr>
        <w:rFonts w:ascii="Courier New" w:hAnsi="Courier New" w:cs="Courier New" w:hint="default"/>
      </w:rPr>
    </w:lvl>
    <w:lvl w:ilvl="5" w:tplc="041A0005">
      <w:start w:val="1"/>
      <w:numFmt w:val="bullet"/>
      <w:lvlText w:val=""/>
      <w:lvlJc w:val="left"/>
      <w:pPr>
        <w:tabs>
          <w:tab w:val="num" w:pos="5303"/>
        </w:tabs>
        <w:ind w:left="5303" w:hanging="360"/>
      </w:pPr>
      <w:rPr>
        <w:rFonts w:ascii="Wingdings" w:hAnsi="Wingdings" w:cs="Times New Roman" w:hint="default"/>
      </w:rPr>
    </w:lvl>
    <w:lvl w:ilvl="6" w:tplc="041A0001">
      <w:start w:val="1"/>
      <w:numFmt w:val="bullet"/>
      <w:lvlText w:val=""/>
      <w:lvlJc w:val="left"/>
      <w:pPr>
        <w:tabs>
          <w:tab w:val="num" w:pos="6023"/>
        </w:tabs>
        <w:ind w:left="6023" w:hanging="360"/>
      </w:pPr>
      <w:rPr>
        <w:rFonts w:ascii="Symbol" w:hAnsi="Symbol" w:cs="Times New Roman" w:hint="default"/>
      </w:rPr>
    </w:lvl>
    <w:lvl w:ilvl="7" w:tplc="041A0003">
      <w:start w:val="1"/>
      <w:numFmt w:val="bullet"/>
      <w:lvlText w:val="o"/>
      <w:lvlJc w:val="left"/>
      <w:pPr>
        <w:tabs>
          <w:tab w:val="num" w:pos="6743"/>
        </w:tabs>
        <w:ind w:left="6743" w:hanging="360"/>
      </w:pPr>
      <w:rPr>
        <w:rFonts w:ascii="Courier New" w:hAnsi="Courier New" w:cs="Courier New" w:hint="default"/>
      </w:rPr>
    </w:lvl>
    <w:lvl w:ilvl="8" w:tplc="041A0005">
      <w:start w:val="1"/>
      <w:numFmt w:val="bullet"/>
      <w:lvlText w:val=""/>
      <w:lvlJc w:val="left"/>
      <w:pPr>
        <w:tabs>
          <w:tab w:val="num" w:pos="7463"/>
        </w:tabs>
        <w:ind w:left="7463" w:hanging="360"/>
      </w:pPr>
      <w:rPr>
        <w:rFonts w:ascii="Wingdings" w:hAnsi="Wingdings" w:cs="Times New Roman" w:hint="default"/>
      </w:rPr>
    </w:lvl>
  </w:abstractNum>
  <w:abstractNum w:abstractNumId="2">
    <w:nsid w:val="6A8369DF"/>
    <w:multiLevelType w:val="hybridMultilevel"/>
    <w:tmpl w:val="7D440A06"/>
    <w:lvl w:ilvl="0" w:tplc="9F54D84C">
      <w:start w:val="2004"/>
      <w:numFmt w:val="bullet"/>
      <w:lvlText w:val="-"/>
      <w:lvlJc w:val="left"/>
      <w:pPr>
        <w:ind w:left="927" w:hanging="360"/>
      </w:pPr>
      <w:rPr>
        <w:rFonts w:ascii="Times New Roman" w:eastAsia="Times New Roman" w:hAnsi="Times New Roman" w:cs="Times New Roman" w:hint="default"/>
      </w:rPr>
    </w:lvl>
    <w:lvl w:ilvl="1" w:tplc="141A0003" w:tentative="1">
      <w:start w:val="1"/>
      <w:numFmt w:val="bullet"/>
      <w:lvlText w:val="o"/>
      <w:lvlJc w:val="left"/>
      <w:pPr>
        <w:ind w:left="1647" w:hanging="360"/>
      </w:pPr>
      <w:rPr>
        <w:rFonts w:ascii="Courier New" w:hAnsi="Courier New" w:cs="Courier New" w:hint="default"/>
      </w:rPr>
    </w:lvl>
    <w:lvl w:ilvl="2" w:tplc="141A0005" w:tentative="1">
      <w:start w:val="1"/>
      <w:numFmt w:val="bullet"/>
      <w:lvlText w:val=""/>
      <w:lvlJc w:val="left"/>
      <w:pPr>
        <w:ind w:left="2367" w:hanging="360"/>
      </w:pPr>
      <w:rPr>
        <w:rFonts w:ascii="Wingdings" w:hAnsi="Wingdings" w:hint="default"/>
      </w:rPr>
    </w:lvl>
    <w:lvl w:ilvl="3" w:tplc="141A0001" w:tentative="1">
      <w:start w:val="1"/>
      <w:numFmt w:val="bullet"/>
      <w:lvlText w:val=""/>
      <w:lvlJc w:val="left"/>
      <w:pPr>
        <w:ind w:left="3087" w:hanging="360"/>
      </w:pPr>
      <w:rPr>
        <w:rFonts w:ascii="Symbol" w:hAnsi="Symbol" w:hint="default"/>
      </w:rPr>
    </w:lvl>
    <w:lvl w:ilvl="4" w:tplc="141A0003" w:tentative="1">
      <w:start w:val="1"/>
      <w:numFmt w:val="bullet"/>
      <w:lvlText w:val="o"/>
      <w:lvlJc w:val="left"/>
      <w:pPr>
        <w:ind w:left="3807" w:hanging="360"/>
      </w:pPr>
      <w:rPr>
        <w:rFonts w:ascii="Courier New" w:hAnsi="Courier New" w:cs="Courier New" w:hint="default"/>
      </w:rPr>
    </w:lvl>
    <w:lvl w:ilvl="5" w:tplc="141A0005" w:tentative="1">
      <w:start w:val="1"/>
      <w:numFmt w:val="bullet"/>
      <w:lvlText w:val=""/>
      <w:lvlJc w:val="left"/>
      <w:pPr>
        <w:ind w:left="4527" w:hanging="360"/>
      </w:pPr>
      <w:rPr>
        <w:rFonts w:ascii="Wingdings" w:hAnsi="Wingdings" w:hint="default"/>
      </w:rPr>
    </w:lvl>
    <w:lvl w:ilvl="6" w:tplc="141A0001" w:tentative="1">
      <w:start w:val="1"/>
      <w:numFmt w:val="bullet"/>
      <w:lvlText w:val=""/>
      <w:lvlJc w:val="left"/>
      <w:pPr>
        <w:ind w:left="5247" w:hanging="360"/>
      </w:pPr>
      <w:rPr>
        <w:rFonts w:ascii="Symbol" w:hAnsi="Symbol" w:hint="default"/>
      </w:rPr>
    </w:lvl>
    <w:lvl w:ilvl="7" w:tplc="141A0003" w:tentative="1">
      <w:start w:val="1"/>
      <w:numFmt w:val="bullet"/>
      <w:lvlText w:val="o"/>
      <w:lvlJc w:val="left"/>
      <w:pPr>
        <w:ind w:left="5967" w:hanging="360"/>
      </w:pPr>
      <w:rPr>
        <w:rFonts w:ascii="Courier New" w:hAnsi="Courier New" w:cs="Courier New" w:hint="default"/>
      </w:rPr>
    </w:lvl>
    <w:lvl w:ilvl="8" w:tplc="141A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6626"/>
    <o:shapelayout v:ext="edit">
      <o:idmap v:ext="edit" data="9"/>
    </o:shapelayout>
  </w:hdrShapeDefaults>
  <w:footnotePr>
    <w:footnote w:id="-1"/>
    <w:footnote w:id="0"/>
  </w:footnotePr>
  <w:endnotePr>
    <w:endnote w:id="-1"/>
    <w:endnote w:id="0"/>
  </w:endnotePr>
  <w:compat/>
  <w:rsids>
    <w:rsidRoot w:val="00A41DAD"/>
    <w:rsid w:val="00000D2E"/>
    <w:rsid w:val="00015EF7"/>
    <w:rsid w:val="00024D4A"/>
    <w:rsid w:val="00031F96"/>
    <w:rsid w:val="00061242"/>
    <w:rsid w:val="0008274A"/>
    <w:rsid w:val="000A0B96"/>
    <w:rsid w:val="000A0CC6"/>
    <w:rsid w:val="000E72B8"/>
    <w:rsid w:val="000F4FD8"/>
    <w:rsid w:val="00107C18"/>
    <w:rsid w:val="0011246A"/>
    <w:rsid w:val="00121C92"/>
    <w:rsid w:val="00124FE2"/>
    <w:rsid w:val="00127A39"/>
    <w:rsid w:val="00135BD7"/>
    <w:rsid w:val="00135BE3"/>
    <w:rsid w:val="00162299"/>
    <w:rsid w:val="00164607"/>
    <w:rsid w:val="00167835"/>
    <w:rsid w:val="00175196"/>
    <w:rsid w:val="00195CA9"/>
    <w:rsid w:val="001E6693"/>
    <w:rsid w:val="00203D2F"/>
    <w:rsid w:val="0024320D"/>
    <w:rsid w:val="0026004F"/>
    <w:rsid w:val="00271B96"/>
    <w:rsid w:val="00293A98"/>
    <w:rsid w:val="002A682B"/>
    <w:rsid w:val="002C507F"/>
    <w:rsid w:val="002E7160"/>
    <w:rsid w:val="002F694A"/>
    <w:rsid w:val="00306B98"/>
    <w:rsid w:val="0033626C"/>
    <w:rsid w:val="003463B6"/>
    <w:rsid w:val="00355830"/>
    <w:rsid w:val="00362707"/>
    <w:rsid w:val="00363DD0"/>
    <w:rsid w:val="00382A06"/>
    <w:rsid w:val="0039221E"/>
    <w:rsid w:val="00393ACA"/>
    <w:rsid w:val="003A111B"/>
    <w:rsid w:val="003B2FE9"/>
    <w:rsid w:val="003B4C95"/>
    <w:rsid w:val="003E3E61"/>
    <w:rsid w:val="00406BD5"/>
    <w:rsid w:val="00436CF5"/>
    <w:rsid w:val="00441CAC"/>
    <w:rsid w:val="00444A39"/>
    <w:rsid w:val="00453AE7"/>
    <w:rsid w:val="00455949"/>
    <w:rsid w:val="00463A0D"/>
    <w:rsid w:val="004647B2"/>
    <w:rsid w:val="00486C07"/>
    <w:rsid w:val="004942CB"/>
    <w:rsid w:val="004A4DE0"/>
    <w:rsid w:val="004A7AEE"/>
    <w:rsid w:val="004B2C1C"/>
    <w:rsid w:val="004D7740"/>
    <w:rsid w:val="00515C6C"/>
    <w:rsid w:val="00524919"/>
    <w:rsid w:val="00544DB9"/>
    <w:rsid w:val="00562F96"/>
    <w:rsid w:val="0056491F"/>
    <w:rsid w:val="00564B9E"/>
    <w:rsid w:val="00583B51"/>
    <w:rsid w:val="00594B84"/>
    <w:rsid w:val="005C1C90"/>
    <w:rsid w:val="005F0E53"/>
    <w:rsid w:val="00604213"/>
    <w:rsid w:val="00615A44"/>
    <w:rsid w:val="006163CE"/>
    <w:rsid w:val="00675B0F"/>
    <w:rsid w:val="006768FA"/>
    <w:rsid w:val="0068237D"/>
    <w:rsid w:val="00686A2B"/>
    <w:rsid w:val="006B13E7"/>
    <w:rsid w:val="006B27CA"/>
    <w:rsid w:val="006B5857"/>
    <w:rsid w:val="006F573F"/>
    <w:rsid w:val="006F6EC0"/>
    <w:rsid w:val="0071222A"/>
    <w:rsid w:val="00742602"/>
    <w:rsid w:val="00765860"/>
    <w:rsid w:val="00783F04"/>
    <w:rsid w:val="007A50F7"/>
    <w:rsid w:val="007E000C"/>
    <w:rsid w:val="007F02D9"/>
    <w:rsid w:val="00850FBD"/>
    <w:rsid w:val="00851A52"/>
    <w:rsid w:val="0087204F"/>
    <w:rsid w:val="008B4110"/>
    <w:rsid w:val="008D1D53"/>
    <w:rsid w:val="0090000D"/>
    <w:rsid w:val="00947441"/>
    <w:rsid w:val="009D2840"/>
    <w:rsid w:val="009D5D10"/>
    <w:rsid w:val="009E46B1"/>
    <w:rsid w:val="00A010A1"/>
    <w:rsid w:val="00A03AC6"/>
    <w:rsid w:val="00A403E5"/>
    <w:rsid w:val="00A41DAD"/>
    <w:rsid w:val="00A92E3C"/>
    <w:rsid w:val="00A95CC7"/>
    <w:rsid w:val="00A979AB"/>
    <w:rsid w:val="00AB1376"/>
    <w:rsid w:val="00AB7658"/>
    <w:rsid w:val="00AC4E37"/>
    <w:rsid w:val="00B02467"/>
    <w:rsid w:val="00B02F8A"/>
    <w:rsid w:val="00B272E1"/>
    <w:rsid w:val="00B30D3D"/>
    <w:rsid w:val="00B33C14"/>
    <w:rsid w:val="00B52768"/>
    <w:rsid w:val="00B53F66"/>
    <w:rsid w:val="00B8737A"/>
    <w:rsid w:val="00B94B6F"/>
    <w:rsid w:val="00BB033C"/>
    <w:rsid w:val="00BC43DB"/>
    <w:rsid w:val="00BF5041"/>
    <w:rsid w:val="00C00576"/>
    <w:rsid w:val="00C300B4"/>
    <w:rsid w:val="00C53C5E"/>
    <w:rsid w:val="00C54121"/>
    <w:rsid w:val="00C55CD2"/>
    <w:rsid w:val="00CA2905"/>
    <w:rsid w:val="00CE5571"/>
    <w:rsid w:val="00D040FC"/>
    <w:rsid w:val="00D04C59"/>
    <w:rsid w:val="00D050AD"/>
    <w:rsid w:val="00D242B9"/>
    <w:rsid w:val="00D254F2"/>
    <w:rsid w:val="00D372FC"/>
    <w:rsid w:val="00D70859"/>
    <w:rsid w:val="00DC2FF7"/>
    <w:rsid w:val="00DC3F24"/>
    <w:rsid w:val="00DD0306"/>
    <w:rsid w:val="00DE2937"/>
    <w:rsid w:val="00E011DA"/>
    <w:rsid w:val="00E20C7B"/>
    <w:rsid w:val="00E326E1"/>
    <w:rsid w:val="00E511C0"/>
    <w:rsid w:val="00E90F41"/>
    <w:rsid w:val="00EA61E2"/>
    <w:rsid w:val="00EC7EC6"/>
    <w:rsid w:val="00EE04D9"/>
    <w:rsid w:val="00EE182A"/>
    <w:rsid w:val="00EE4AA4"/>
    <w:rsid w:val="00F5557A"/>
    <w:rsid w:val="00F62EFA"/>
    <w:rsid w:val="00FA1CB6"/>
    <w:rsid w:val="00FB1AF4"/>
    <w:rsid w:val="00FB3327"/>
    <w:rsid w:val="00FC5D58"/>
    <w:rsid w:val="00FC6F6D"/>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E0"/>
  </w:style>
  <w:style w:type="paragraph" w:styleId="Heading3">
    <w:name w:val="heading 3"/>
    <w:basedOn w:val="Normal"/>
    <w:next w:val="Normal"/>
    <w:link w:val="Heading3Char"/>
    <w:qFormat/>
    <w:rsid w:val="00D050AD"/>
    <w:pPr>
      <w:keepNext/>
      <w:spacing w:after="0" w:line="240" w:lineRule="auto"/>
      <w:jc w:val="center"/>
      <w:outlineLvl w:val="2"/>
    </w:pPr>
    <w:rPr>
      <w:rFonts w:ascii="Times New Roman" w:eastAsia="Times New Roman" w:hAnsi="Times New Roman" w:cs="Times New Roman"/>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1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DAD"/>
    <w:rPr>
      <w:sz w:val="20"/>
      <w:szCs w:val="20"/>
    </w:rPr>
  </w:style>
  <w:style w:type="character" w:styleId="FootnoteReference">
    <w:name w:val="footnote reference"/>
    <w:basedOn w:val="DefaultParagraphFont"/>
    <w:uiPriority w:val="99"/>
    <w:semiHidden/>
    <w:unhideWhenUsed/>
    <w:rsid w:val="00A41DAD"/>
    <w:rPr>
      <w:vertAlign w:val="superscript"/>
    </w:rPr>
  </w:style>
  <w:style w:type="paragraph" w:styleId="NormalWeb">
    <w:name w:val="Normal (Web)"/>
    <w:basedOn w:val="Normal"/>
    <w:uiPriority w:val="99"/>
    <w:unhideWhenUsed/>
    <w:rsid w:val="00E326E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E326E1"/>
    <w:rPr>
      <w:b/>
      <w:bCs/>
    </w:rPr>
  </w:style>
  <w:style w:type="character" w:styleId="Hyperlink">
    <w:name w:val="Hyperlink"/>
    <w:basedOn w:val="DefaultParagraphFont"/>
    <w:uiPriority w:val="99"/>
    <w:unhideWhenUsed/>
    <w:rsid w:val="00E326E1"/>
    <w:rPr>
      <w:color w:val="0000FF"/>
      <w:u w:val="single"/>
    </w:rPr>
  </w:style>
  <w:style w:type="paragraph" w:styleId="BalloonText">
    <w:name w:val="Balloon Text"/>
    <w:basedOn w:val="Normal"/>
    <w:link w:val="BalloonTextChar"/>
    <w:uiPriority w:val="99"/>
    <w:semiHidden/>
    <w:unhideWhenUsed/>
    <w:rsid w:val="00C30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0B4"/>
    <w:rPr>
      <w:rFonts w:ascii="Tahoma" w:hAnsi="Tahoma" w:cs="Tahoma"/>
      <w:sz w:val="16"/>
      <w:szCs w:val="16"/>
    </w:rPr>
  </w:style>
  <w:style w:type="paragraph" w:styleId="Header">
    <w:name w:val="header"/>
    <w:basedOn w:val="Normal"/>
    <w:link w:val="HeaderChar"/>
    <w:uiPriority w:val="99"/>
    <w:unhideWhenUsed/>
    <w:rsid w:val="00124F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4FE2"/>
  </w:style>
  <w:style w:type="paragraph" w:styleId="Footer">
    <w:name w:val="footer"/>
    <w:basedOn w:val="Normal"/>
    <w:link w:val="FooterChar"/>
    <w:uiPriority w:val="99"/>
    <w:unhideWhenUsed/>
    <w:rsid w:val="00124F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FE2"/>
  </w:style>
  <w:style w:type="paragraph" w:styleId="Title">
    <w:name w:val="Title"/>
    <w:basedOn w:val="Normal"/>
    <w:link w:val="TitleChar"/>
    <w:qFormat/>
    <w:rsid w:val="00D372FC"/>
    <w:pPr>
      <w:spacing w:after="0" w:line="240" w:lineRule="auto"/>
      <w:jc w:val="center"/>
    </w:pPr>
    <w:rPr>
      <w:rFonts w:ascii="Times New Roman" w:eastAsia="Times New Roman" w:hAnsi="Times New Roman" w:cs="Times New Roman"/>
      <w:b/>
      <w:bCs/>
      <w:i/>
      <w:iCs/>
      <w:sz w:val="24"/>
      <w:szCs w:val="24"/>
      <w:lang w:val="hr-HR"/>
    </w:rPr>
  </w:style>
  <w:style w:type="character" w:customStyle="1" w:styleId="TitleChar">
    <w:name w:val="Title Char"/>
    <w:basedOn w:val="DefaultParagraphFont"/>
    <w:link w:val="Title"/>
    <w:rsid w:val="00D372FC"/>
    <w:rPr>
      <w:rFonts w:ascii="Times New Roman" w:eastAsia="Times New Roman" w:hAnsi="Times New Roman" w:cs="Times New Roman"/>
      <w:b/>
      <w:bCs/>
      <w:i/>
      <w:iCs/>
      <w:sz w:val="24"/>
      <w:szCs w:val="24"/>
      <w:lang w:val="hr-HR"/>
    </w:rPr>
  </w:style>
  <w:style w:type="character" w:customStyle="1" w:styleId="Heading3Char">
    <w:name w:val="Heading 3 Char"/>
    <w:basedOn w:val="DefaultParagraphFont"/>
    <w:link w:val="Heading3"/>
    <w:rsid w:val="00D050AD"/>
    <w:rPr>
      <w:rFonts w:ascii="Times New Roman" w:eastAsia="Times New Roman" w:hAnsi="Times New Roman" w:cs="Times New Roman"/>
      <w:sz w:val="24"/>
      <w:szCs w:val="24"/>
      <w:lang w:val="hr-HR"/>
    </w:rPr>
  </w:style>
  <w:style w:type="paragraph" w:styleId="Subtitle">
    <w:name w:val="Subtitle"/>
    <w:basedOn w:val="Normal"/>
    <w:link w:val="SubtitleChar"/>
    <w:qFormat/>
    <w:rsid w:val="00D050AD"/>
    <w:pPr>
      <w:spacing w:after="0" w:line="240" w:lineRule="auto"/>
      <w:jc w:val="center"/>
    </w:pPr>
    <w:rPr>
      <w:rFonts w:ascii="Times New Roman" w:eastAsia="Times New Roman" w:hAnsi="Times New Roman" w:cs="Times New Roman"/>
      <w:b/>
      <w:bCs/>
      <w:sz w:val="24"/>
      <w:szCs w:val="24"/>
      <w:lang w:val="hr-HR"/>
    </w:rPr>
  </w:style>
  <w:style w:type="character" w:customStyle="1" w:styleId="SubtitleChar">
    <w:name w:val="Subtitle Char"/>
    <w:basedOn w:val="DefaultParagraphFont"/>
    <w:link w:val="Subtitle"/>
    <w:rsid w:val="00D050AD"/>
    <w:rPr>
      <w:rFonts w:ascii="Times New Roman" w:eastAsia="Times New Roman" w:hAnsi="Times New Roman" w:cs="Times New Roman"/>
      <w:b/>
      <w:bCs/>
      <w:sz w:val="24"/>
      <w:szCs w:val="24"/>
      <w:lang w:val="hr-HR"/>
    </w:rPr>
  </w:style>
</w:styles>
</file>

<file path=word/webSettings.xml><?xml version="1.0" encoding="utf-8"?>
<w:webSettings xmlns:r="http://schemas.openxmlformats.org/officeDocument/2006/relationships" xmlns:w="http://schemas.openxmlformats.org/wordprocessingml/2006/main">
  <w:divs>
    <w:div w:id="479613162">
      <w:bodyDiv w:val="1"/>
      <w:marLeft w:val="0"/>
      <w:marRight w:val="0"/>
      <w:marTop w:val="0"/>
      <w:marBottom w:val="0"/>
      <w:divBdr>
        <w:top w:val="none" w:sz="0" w:space="0" w:color="auto"/>
        <w:left w:val="none" w:sz="0" w:space="0" w:color="auto"/>
        <w:bottom w:val="none" w:sz="0" w:space="0" w:color="auto"/>
        <w:right w:val="none" w:sz="0" w:space="0" w:color="auto"/>
      </w:divBdr>
    </w:div>
    <w:div w:id="52602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youtube.com/watch?v=KnUeXCRpua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A72008019243F6BD54B8A4E93E10DD"/>
        <w:category>
          <w:name w:val="General"/>
          <w:gallery w:val="placeholder"/>
        </w:category>
        <w:types>
          <w:type w:val="bbPlcHdr"/>
        </w:types>
        <w:behaviors>
          <w:behavior w:val="content"/>
        </w:behaviors>
        <w:guid w:val="{6599FBDC-177D-4D02-909F-E47336691869}"/>
      </w:docPartPr>
      <w:docPartBody>
        <w:p w:rsidR="001F194D" w:rsidRDefault="00C81414" w:rsidP="00C81414">
          <w:pPr>
            <w:pStyle w:val="29A72008019243F6BD54B8A4E93E10D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81414"/>
    <w:rsid w:val="001F194D"/>
    <w:rsid w:val="0068682D"/>
    <w:rsid w:val="00A63E11"/>
    <w:rsid w:val="00A97B87"/>
    <w:rsid w:val="00AD06C3"/>
    <w:rsid w:val="00B90E0E"/>
    <w:rsid w:val="00C81414"/>
    <w:rsid w:val="00CF61CE"/>
    <w:rsid w:val="00D33707"/>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82AD1287944148BECAB258770615B6">
    <w:name w:val="D882AD1287944148BECAB258770615B6"/>
    <w:rsid w:val="00C81414"/>
  </w:style>
  <w:style w:type="paragraph" w:customStyle="1" w:styleId="47C43AF31B7D4CC78570684DF40F08D7">
    <w:name w:val="47C43AF31B7D4CC78570684DF40F08D7"/>
    <w:rsid w:val="00C81414"/>
  </w:style>
  <w:style w:type="paragraph" w:customStyle="1" w:styleId="ABA58039F6E54031B687D217FD0E424F">
    <w:name w:val="ABA58039F6E54031B687D217FD0E424F"/>
    <w:rsid w:val="00C81414"/>
  </w:style>
  <w:style w:type="paragraph" w:customStyle="1" w:styleId="29A72008019243F6BD54B8A4E93E10DD">
    <w:name w:val="29A72008019243F6BD54B8A4E93E10DD"/>
    <w:rsid w:val="00C81414"/>
  </w:style>
  <w:style w:type="paragraph" w:customStyle="1" w:styleId="2DC5BE88F20D4A0294D0C4EC700E1278">
    <w:name w:val="2DC5BE88F20D4A0294D0C4EC700E1278"/>
    <w:rsid w:val="00C81414"/>
  </w:style>
  <w:style w:type="paragraph" w:customStyle="1" w:styleId="8664CE5F30A842E097174DA0BC361577">
    <w:name w:val="8664CE5F30A842E097174DA0BC361577"/>
    <w:rsid w:val="00C8141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8942EA-B8C2-4B71-8B37-2AC5FC4B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2806</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DIOGEN pro culture magazine &amp;  DIOGEN pro art magazine -ISSN  2296-0929; ISSN  2296-0910        Publisher Einhorn Verlag,  Kusnacht, Switzerland E-mail: contact_editor@diogenpro.com  /                       WWW: http://www.diogenpro.com/</vt:lpstr>
    </vt:vector>
  </TitlesOfParts>
  <Company/>
  <LinksUpToDate>false</LinksUpToDate>
  <CharactersWithSpaces>18765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DIOGEN pro culture magazine &amp;  DIOGEN pro art magazine -ISSN  2296-0929; ISSN  2296-0910        Publisher Einhorn Verlag,  Kusnacht, Switzerland E-mail: contact_editor@diogenpro.com  /                       WWW: http://www.diogenpro.com/</dc:title>
  <dc:subject/>
  <dc:creator>User</dc:creator>
  <cp:keywords/>
  <dc:description/>
  <cp:lastModifiedBy>User</cp:lastModifiedBy>
  <cp:revision>13</cp:revision>
  <cp:lastPrinted>2013-12-05T11:15:00Z</cp:lastPrinted>
  <dcterms:created xsi:type="dcterms:W3CDTF">2013-12-05T07:57:00Z</dcterms:created>
  <dcterms:modified xsi:type="dcterms:W3CDTF">2013-12-05T11:58:00Z</dcterms:modified>
</cp:coreProperties>
</file>