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8"/>
        <w:gridCol w:w="514"/>
        <w:gridCol w:w="3"/>
        <w:gridCol w:w="7"/>
      </w:tblGrid>
      <w:tr w:rsidR="00CE2255" w:rsidRPr="00CE2255" w:rsidTr="00CE2255">
        <w:trPr>
          <w:trHeight w:val="240"/>
        </w:trPr>
        <w:tc>
          <w:tcPr>
            <w:tcW w:w="1774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77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45"/>
            </w:tblGrid>
            <w:tr w:rsidR="00CE2255" w:rsidRPr="00CE2255">
              <w:tc>
                <w:tcPr>
                  <w:tcW w:w="0" w:type="auto"/>
                  <w:vAlign w:val="center"/>
                  <w:hideMark/>
                </w:tcPr>
                <w:p w:rsidR="00CE2255" w:rsidRPr="00CE2255" w:rsidRDefault="00CE2255" w:rsidP="00CE225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noProof w:val="0"/>
                      <w:sz w:val="27"/>
                      <w:szCs w:val="27"/>
                      <w:lang w:eastAsia="sl-SI"/>
                    </w:rPr>
                  </w:pPr>
                  <w:r w:rsidRPr="00CE2255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222222"/>
                      <w:sz w:val="20"/>
                      <w:szCs w:val="20"/>
                      <w:lang w:eastAsia="sl-SI"/>
                    </w:rPr>
                    <w:t>AT-GT Srebrenik</w:t>
                  </w:r>
                  <w:r w:rsidRPr="00CE2255">
                    <w:rPr>
                      <w:rFonts w:ascii="Arial" w:eastAsia="Times New Roman" w:hAnsi="Arial" w:cs="Arial"/>
                      <w:b/>
                      <w:bCs/>
                      <w:noProof w:val="0"/>
                      <w:sz w:val="27"/>
                      <w:szCs w:val="27"/>
                      <w:lang w:eastAsia="sl-SI"/>
                    </w:rPr>
                    <w:t> </w:t>
                  </w:r>
                  <w:r w:rsidRPr="00CE2255">
                    <w:rPr>
                      <w:rFonts w:ascii="Arial" w:eastAsia="Times New Roman" w:hAnsi="Arial" w:cs="Arial"/>
                      <w:b/>
                      <w:bCs/>
                      <w:noProof w:val="0"/>
                      <w:color w:val="555555"/>
                      <w:sz w:val="27"/>
                      <w:szCs w:val="27"/>
                      <w:lang w:eastAsia="sl-SI"/>
                    </w:rPr>
                    <w:t>&lt;gradski-teatar@hotmail.com&gt;</w:t>
                  </w:r>
                </w:p>
              </w:tc>
            </w:tr>
          </w:tbl>
          <w:p w:rsidR="00CE2255" w:rsidRPr="00CE2255" w:rsidRDefault="00CE2255" w:rsidP="00CE225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noWrap/>
            <w:hideMark/>
          </w:tcPr>
          <w:p w:rsidR="00CE2255" w:rsidRPr="00CE2255" w:rsidRDefault="00CE2255" w:rsidP="00CE225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drawing>
                <wp:inline distT="0" distB="0" distL="0" distR="0">
                  <wp:extent cx="9525" cy="9525"/>
                  <wp:effectExtent l="0" t="0" r="0" b="0"/>
                  <wp:docPr id="5" name="Slika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255"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sl-SI"/>
              </w:rPr>
              <w:t>14. 12. 13</w:t>
            </w:r>
          </w:p>
          <w:p w:rsidR="00CE2255" w:rsidRPr="00CE2255" w:rsidRDefault="00CE2255" w:rsidP="00CE225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drawing>
                <wp:inline distT="0" distB="0" distL="0" distR="0">
                  <wp:extent cx="9525" cy="9525"/>
                  <wp:effectExtent l="0" t="0" r="0" b="0"/>
                  <wp:docPr id="4" name="Slika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CE2255" w:rsidRPr="00CE2255" w:rsidRDefault="00CE2255" w:rsidP="00CE225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222222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E2255" w:rsidRPr="00CE2255" w:rsidRDefault="00CE2255" w:rsidP="00CE225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444444"/>
                <w:sz w:val="17"/>
                <w:szCs w:val="17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sl-SI"/>
              </w:rPr>
              <w:drawing>
                <wp:inline distT="0" distB="0" distL="0" distR="0">
                  <wp:extent cx="9525" cy="9525"/>
                  <wp:effectExtent l="0" t="0" r="0" b="0"/>
                  <wp:docPr id="3" name="Slika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255" w:rsidRPr="00CE2255" w:rsidRDefault="00CE2255" w:rsidP="00CE225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444444"/>
                <w:sz w:val="17"/>
                <w:szCs w:val="17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sl-SI"/>
              </w:rPr>
              <w:drawing>
                <wp:inline distT="0" distB="0" distL="0" distR="0">
                  <wp:extent cx="9525" cy="9525"/>
                  <wp:effectExtent l="0" t="0" r="0" b="0"/>
                  <wp:docPr id="2" name="Slika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255" w:rsidRPr="00CE2255" w:rsidTr="00CE225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5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60"/>
            </w:tblGrid>
            <w:tr w:rsidR="00CE2255" w:rsidRPr="00CE2255">
              <w:tc>
                <w:tcPr>
                  <w:tcW w:w="0" w:type="auto"/>
                  <w:noWrap/>
                  <w:vAlign w:val="center"/>
                  <w:hideMark/>
                </w:tcPr>
                <w:p w:rsidR="00CE2255" w:rsidRPr="00CE2255" w:rsidRDefault="00CE2255" w:rsidP="00CE2255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sl-SI"/>
                    </w:rPr>
                  </w:pPr>
                  <w:r w:rsidRPr="00CE2255">
                    <w:rPr>
                      <w:rFonts w:ascii="Arial" w:eastAsia="Times New Roman" w:hAnsi="Arial" w:cs="Arial"/>
                      <w:noProof w:val="0"/>
                      <w:color w:val="777777"/>
                      <w:sz w:val="24"/>
                      <w:szCs w:val="24"/>
                      <w:lang w:eastAsia="sl-SI"/>
                    </w:rPr>
                    <w:t>Za meni</w:t>
                  </w:r>
                </w:p>
                <w:p w:rsidR="00CE2255" w:rsidRPr="00CE2255" w:rsidRDefault="00CE2255" w:rsidP="00CE225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sl-SI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Slika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8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E2255" w:rsidRPr="00CE2255" w:rsidRDefault="00CE2255" w:rsidP="00CE225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2255" w:rsidRPr="00CE2255" w:rsidRDefault="00CE2255" w:rsidP="00CE2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color w:val="444444"/>
                <w:sz w:val="17"/>
                <w:szCs w:val="17"/>
                <w:lang w:eastAsia="sl-SI"/>
              </w:rPr>
            </w:pPr>
          </w:p>
        </w:tc>
      </w:tr>
    </w:tbl>
    <w:p w:rsidR="00CE2255" w:rsidRPr="00CE2255" w:rsidRDefault="00CE2255" w:rsidP="00CE2255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E2255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Poštovani prijatelju, dobio sam 2. teksta koji si mi poslao poštom. Razgovarao sam sa svojim glumcima i oni su zainteresirani da postavimo jednu od ove dvije koje ste nam ponudili.</w:t>
      </w:r>
    </w:p>
    <w:p w:rsidR="00CE2255" w:rsidRPr="00CE2255" w:rsidRDefault="00CE2255" w:rsidP="00CE2255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E2255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Vi ste nama obećali 3 izvedbe u Sloveniji, kod vas su primorju.</w:t>
      </w:r>
    </w:p>
    <w:p w:rsidR="00CE2255" w:rsidRPr="00CE2255" w:rsidRDefault="00CE2255" w:rsidP="00CE2255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E2255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Sada vam pišem iskreno i otvoreno.Ja sam jedini uposlenik u teatru.</w:t>
      </w:r>
    </w:p>
    <w:p w:rsidR="00CE2255" w:rsidRPr="00CE2255" w:rsidRDefault="00CE2255" w:rsidP="00CE2255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E2255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GTS ima simboličnu podršku grada Srebrenika,a naš teatar je jedan od 3 koliko ih uopšte postoji u sjevero-istočnoj BiH, i jedan smo od 20 teatara  koliko ih postoji u državi.</w:t>
      </w:r>
    </w:p>
    <w:p w:rsidR="00CE2255" w:rsidRPr="00CE2255" w:rsidRDefault="00CE2255" w:rsidP="00CE2255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E2255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Postaviti predstavu na scenu je projekat. A svaki projekat košta vremena i novca.Tako da bi postavili vašu predstavu i GTS u nju nmora uložiti, i trebat će nam od 30 - 60 dana da je postavimo, jer radimo paralelno više projekata.</w:t>
      </w:r>
    </w:p>
    <w:p w:rsidR="00CE2255" w:rsidRPr="00CE2255" w:rsidRDefault="00CE2255" w:rsidP="00CE2255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E2255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Uglavnom, da bi mi došli u Sloveniju naš putni trošak (gorivo, putarine) bi bio oko 200 Eura.</w:t>
      </w:r>
    </w:p>
    <w:p w:rsidR="00CE2255" w:rsidRPr="00CE2255" w:rsidRDefault="00CE2255" w:rsidP="00CE2255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E2255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Ne bi mogli povesti scenografiju, jer onda bi troškovi transporta iste bili i do 600 eura.</w:t>
      </w:r>
    </w:p>
    <w:p w:rsidR="00CE2255" w:rsidRPr="00CE2255" w:rsidRDefault="00CE2255" w:rsidP="00CE2255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E2255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Ko će to da plati? Vjerujte naš grad neće..Naš teatar nema ni novca ni interesa da to isfinansira.</w:t>
      </w:r>
    </w:p>
    <w:p w:rsidR="00CE2255" w:rsidRPr="00CE2255" w:rsidRDefault="00CE2255" w:rsidP="00CE2255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E2255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Dalje, za 3-5 glumaca dodatno je potrebno prenoćište i hrana za vrijeme boravka u Sloveniji. Mi nismo zahtjevni, skromni smo ljudi, ali i to košta, zar ne?</w:t>
      </w:r>
    </w:p>
    <w:p w:rsidR="00CE2255" w:rsidRPr="00CE2255" w:rsidRDefault="00CE2255" w:rsidP="00CE2255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E2255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Potrebno nam je tehničko osoblje, na rasvjeti, tonu i ulazu, jer inače i te ljude bi morali povesti iz BiH.</w:t>
      </w:r>
    </w:p>
    <w:p w:rsidR="00CE2255" w:rsidRPr="00CE2255" w:rsidRDefault="00CE2255" w:rsidP="00CE2255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E2255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Koja je tamo cijena ulaza i očekivana posjeta, kome ide novac od ulaza i u kojem % između organizatora i nas kao izvođača?</w:t>
      </w:r>
    </w:p>
    <w:p w:rsidR="00CE2255" w:rsidRPr="00CE2255" w:rsidRDefault="00CE2255" w:rsidP="00CE2255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E2255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Ko će organizirati za nas predstave u Sloveniji, čije su plakate, RTV reklame, zakup sale itd. ?</w:t>
      </w:r>
    </w:p>
    <w:p w:rsidR="00CE2255" w:rsidRPr="00CE2255" w:rsidRDefault="00CE2255" w:rsidP="00CE2255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E2255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To su tehnički detalji o kojima moramo sada, u najskorije vrijeme znati?</w:t>
      </w:r>
    </w:p>
    <w:p w:rsidR="00CE2255" w:rsidRPr="00CE2255" w:rsidRDefault="00CE2255" w:rsidP="00CE2255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E2255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U privitku poruke vam šaljem svoju prošlu knjigu, iako sam već završio i novu, ali nije izašla u štampu, dok ova jeste. Obratite pažnju na opise (didaskalije)..sve je u detalje objašnjeno, tako da je moje predstave lako režirati.</w:t>
      </w:r>
    </w:p>
    <w:p w:rsidR="00CE2255" w:rsidRPr="00CE2255" w:rsidRDefault="00CE2255" w:rsidP="00CE2255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E2255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U nastavku vam šaljem podatke o teatru, kao i naše kontakt informacije.</w:t>
      </w:r>
    </w:p>
    <w:p w:rsidR="00CE2255" w:rsidRPr="00CE2255" w:rsidRDefault="00CE2255" w:rsidP="00CE2255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E2255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 Srdačan pozdrav.</w:t>
      </w:r>
    </w:p>
    <w:p w:rsidR="00CE2255" w:rsidRPr="00CE2255" w:rsidRDefault="00CE2255" w:rsidP="00CE2255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E2255">
        <w:rPr>
          <w:rFonts w:ascii="Arial" w:eastAsia="Times New Roman" w:hAnsi="Arial" w:cs="Arial"/>
          <w:b/>
          <w:bCs/>
          <w:noProof w:val="0"/>
          <w:color w:val="222222"/>
          <w:sz w:val="20"/>
          <w:szCs w:val="20"/>
          <w:lang w:eastAsia="sl-SI"/>
        </w:rPr>
        <w:t>Direktor GTS, Fikret Mujkić</w:t>
      </w:r>
    </w:p>
    <w:p w:rsidR="00CE2255" w:rsidRPr="00CE2255" w:rsidRDefault="00CE2255" w:rsidP="00CE2255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E2255"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  <w:t>---------------------------------------------------------------------------------------------------------------------</w:t>
      </w:r>
    </w:p>
    <w:p w:rsidR="00CE2255" w:rsidRPr="00CE2255" w:rsidRDefault="00CE2255" w:rsidP="00CE2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lang w:eastAsia="sl-SI"/>
        </w:rPr>
      </w:pPr>
      <w:r w:rsidRPr="00CE2255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shd w:val="clear" w:color="auto" w:fill="0000FF"/>
          <w:lang w:eastAsia="sl-SI"/>
        </w:rPr>
        <w:t>" </w:t>
      </w:r>
      <w:r w:rsidRPr="00CE2255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shd w:val="clear" w:color="auto" w:fill="FFFFFF"/>
          <w:lang w:eastAsia="sl-SI"/>
        </w:rPr>
        <w:t>GRADSKI  TEATAR</w:t>
      </w:r>
      <w:r w:rsidRPr="00CE2255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shd w:val="clear" w:color="auto" w:fill="FFFFFF"/>
          <w:lang w:eastAsia="sl-SI"/>
        </w:rPr>
        <w:t> " </w:t>
      </w:r>
      <w:r w:rsidRPr="00CE2255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shd w:val="clear" w:color="auto" w:fill="FFFFFF"/>
          <w:lang w:eastAsia="sl-SI"/>
        </w:rPr>
        <w:br/>
        <w:t>         </w:t>
      </w:r>
      <w:r w:rsidRPr="00CE2255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shd w:val="clear" w:color="auto" w:fill="FFFFFF"/>
          <w:lang w:eastAsia="sl-SI"/>
        </w:rPr>
        <w:t>SREBRENIK</w:t>
      </w:r>
      <w:r w:rsidRPr="00CE2255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shd w:val="clear" w:color="auto" w:fill="FFFFFF"/>
          <w:lang w:eastAsia="sl-SI"/>
        </w:rPr>
        <w:br/>
      </w:r>
      <w:r w:rsidRPr="00CE2255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shd w:val="clear" w:color="auto" w:fill="FFFFFF"/>
          <w:lang w:eastAsia="sl-SI"/>
        </w:rPr>
        <w:t> </w:t>
      </w:r>
      <w:r w:rsidRPr="00CE2255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shd w:val="clear" w:color="auto" w:fill="FFFFFF"/>
          <w:lang w:eastAsia="sl-SI"/>
        </w:rPr>
        <w:br/>
      </w:r>
      <w:r w:rsidRPr="00CE2255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shd w:val="clear" w:color="auto" w:fill="FFFFFF"/>
          <w:lang w:eastAsia="sl-SI"/>
        </w:rPr>
        <w:t>Adresa: Ježinac 97, 75356 Špionica-Srebrenik, BiH</w:t>
      </w:r>
      <w:r w:rsidRPr="00CE2255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shd w:val="clear" w:color="auto" w:fill="FFFFFF"/>
          <w:lang w:eastAsia="sl-SI"/>
        </w:rPr>
        <w:br/>
      </w:r>
      <w:r w:rsidRPr="00CE2255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shd w:val="clear" w:color="auto" w:fill="FFFFFF"/>
          <w:lang w:eastAsia="sl-SI"/>
        </w:rPr>
        <w:t>Fax : 00387 35 645 947                                                                                                          Mobitel: 00387 61 332 405</w:t>
      </w:r>
      <w:r w:rsidRPr="00CE2255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shd w:val="clear" w:color="auto" w:fill="FFFFFF"/>
          <w:lang w:eastAsia="sl-SI"/>
        </w:rPr>
        <w:br/>
      </w:r>
      <w:r w:rsidRPr="00CE2255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shd w:val="clear" w:color="auto" w:fill="FFFFFF"/>
          <w:lang w:eastAsia="sl-SI"/>
        </w:rPr>
        <w:t>e-mail: </w:t>
      </w:r>
      <w:hyperlink r:id="rId6" w:tgtFrame="_blank" w:history="1">
        <w:r w:rsidRPr="00CE2255">
          <w:rPr>
            <w:rFonts w:ascii="Times New Roman" w:eastAsia="Times New Roman" w:hAnsi="Times New Roman" w:cs="Times New Roman"/>
            <w:b/>
            <w:bCs/>
            <w:noProof w:val="0"/>
            <w:color w:val="222222"/>
            <w:sz w:val="24"/>
            <w:szCs w:val="24"/>
            <w:u w:val="single"/>
            <w:shd w:val="clear" w:color="auto" w:fill="FFFFCC"/>
            <w:lang w:eastAsia="sl-SI"/>
          </w:rPr>
          <w:t>gradski-teatar@hotmail.com</w:t>
        </w:r>
      </w:hyperlink>
      <w:r w:rsidRPr="00CE2255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shd w:val="clear" w:color="auto" w:fill="FFFFFF"/>
          <w:lang w:eastAsia="sl-SI"/>
        </w:rPr>
        <w:br/>
      </w:r>
      <w:r w:rsidRPr="00CE2255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shd w:val="clear" w:color="auto" w:fill="FFFFFF"/>
          <w:lang w:val="bs-Latn-BA" w:eastAsia="sl-SI"/>
        </w:rPr>
        <w:t>https: //</w:t>
      </w:r>
      <w:hyperlink r:id="rId7" w:tgtFrame="_blank" w:history="1">
        <w:r w:rsidRPr="00CE2255">
          <w:rPr>
            <w:rFonts w:ascii="Times New Roman" w:eastAsia="Times New Roman" w:hAnsi="Times New Roman" w:cs="Times New Roman"/>
            <w:b/>
            <w:bCs/>
            <w:noProof w:val="0"/>
            <w:color w:val="1155CC"/>
            <w:sz w:val="24"/>
            <w:szCs w:val="24"/>
            <w:u w:val="single"/>
            <w:shd w:val="clear" w:color="auto" w:fill="FFFFFF"/>
            <w:lang w:val="bs-Latn-BA" w:eastAsia="sl-SI"/>
          </w:rPr>
          <w:t>www.facebook.com/gradski.srebrenik</w:t>
        </w:r>
      </w:hyperlink>
      <w:r w:rsidRPr="00CE2255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shd w:val="clear" w:color="auto" w:fill="FFFFFF"/>
          <w:lang w:eastAsia="sl-SI"/>
        </w:rPr>
        <w:br/>
      </w:r>
      <w:r w:rsidRPr="00CE2255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shd w:val="clear" w:color="auto" w:fill="FFFFFF"/>
          <w:lang w:eastAsia="sl-SI"/>
        </w:rPr>
        <w:t>Id.br. :4209650530005</w:t>
      </w:r>
      <w:r w:rsidRPr="00CE2255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shd w:val="clear" w:color="auto" w:fill="FFFFFF"/>
          <w:lang w:eastAsia="sl-SI"/>
        </w:rPr>
        <w:br/>
      </w:r>
      <w:r w:rsidRPr="00CE2255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shd w:val="clear" w:color="auto" w:fill="FFFFFF"/>
          <w:lang w:eastAsia="sl-SI"/>
        </w:rPr>
        <w:t>Tr.račun: 3386302200074314</w:t>
      </w:r>
      <w:r w:rsidRPr="00CE2255">
        <w:rPr>
          <w:rFonts w:ascii="Times New Roman" w:eastAsia="Times New Roman" w:hAnsi="Times New Roman" w:cs="Times New Roman"/>
          <w:noProof w:val="0"/>
          <w:color w:val="222222"/>
          <w:sz w:val="24"/>
          <w:szCs w:val="24"/>
          <w:shd w:val="clear" w:color="auto" w:fill="FFFFFF"/>
          <w:lang w:eastAsia="sl-SI"/>
        </w:rPr>
        <w:br/>
      </w:r>
      <w:r w:rsidRPr="00CE2255">
        <w:rPr>
          <w:rFonts w:ascii="Times New Roman" w:eastAsia="Times New Roman" w:hAnsi="Times New Roman" w:cs="Times New Roman"/>
          <w:b/>
          <w:bCs/>
          <w:noProof w:val="0"/>
          <w:color w:val="222222"/>
          <w:sz w:val="24"/>
          <w:szCs w:val="24"/>
          <w:shd w:val="clear" w:color="auto" w:fill="FFFFFF"/>
          <w:lang w:eastAsia="sl-SI"/>
        </w:rPr>
        <w:t>Kod-UniCredit Banka-poslovnica Srebrenik</w:t>
      </w:r>
    </w:p>
    <w:p w:rsidR="00CE2255" w:rsidRPr="00CE2255" w:rsidRDefault="00CE2255" w:rsidP="00CE2255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0"/>
          <w:szCs w:val="20"/>
          <w:lang w:eastAsia="sl-SI"/>
        </w:rPr>
      </w:pPr>
      <w:r w:rsidRPr="00CE2255">
        <w:rPr>
          <w:rFonts w:ascii="Arial" w:eastAsia="Times New Roman" w:hAnsi="Arial" w:cs="Arial"/>
          <w:noProof w:val="0"/>
          <w:color w:val="222222"/>
          <w:sz w:val="24"/>
          <w:szCs w:val="24"/>
          <w:lang w:eastAsia="sl-SI"/>
        </w:rPr>
        <w:t>-------------------------------------------------------------------------------------------------------------------------</w:t>
      </w:r>
    </w:p>
    <w:p w:rsidR="00CE2255" w:rsidRPr="00CE2255" w:rsidRDefault="00CE2255" w:rsidP="00CE22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noProof w:val="0"/>
          <w:color w:val="222222"/>
          <w:sz w:val="36"/>
          <w:szCs w:val="36"/>
          <w:lang w:eastAsia="sl-SI"/>
        </w:rPr>
      </w:pPr>
      <w:r w:rsidRPr="00CE2255">
        <w:rPr>
          <w:rFonts w:ascii="Arial" w:eastAsia="Times New Roman" w:hAnsi="Arial" w:cs="Arial"/>
          <w:b/>
          <w:bCs/>
          <w:i/>
          <w:iCs/>
          <w:noProof w:val="0"/>
          <w:color w:val="333333"/>
          <w:sz w:val="20"/>
          <w:szCs w:val="20"/>
          <w:lang w:eastAsia="sl-SI"/>
        </w:rPr>
        <w:t>GRADSKI TEATAR SREBRENIK</w:t>
      </w:r>
    </w:p>
    <w:p w:rsidR="00CE2255" w:rsidRPr="00CE2255" w:rsidRDefault="00CE2255" w:rsidP="00CE22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noProof w:val="0"/>
          <w:color w:val="222222"/>
          <w:sz w:val="36"/>
          <w:szCs w:val="36"/>
          <w:lang w:eastAsia="sl-SI"/>
        </w:rPr>
      </w:pPr>
      <w:r w:rsidRPr="00CE2255">
        <w:rPr>
          <w:rFonts w:ascii="Arial" w:eastAsia="Times New Roman" w:hAnsi="Arial" w:cs="Arial"/>
          <w:b/>
          <w:bCs/>
          <w:i/>
          <w:iCs/>
          <w:noProof w:val="0"/>
          <w:color w:val="333333"/>
          <w:sz w:val="20"/>
          <w:szCs w:val="20"/>
          <w:lang w:eastAsia="sl-SI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Osnovan </w:t>
      </w:r>
      <w:r w:rsidRPr="00CE2255">
        <w:rPr>
          <w:rFonts w:ascii="Arial" w:eastAsia="Times New Roman" w:hAnsi="Arial" w:cs="Arial"/>
          <w:b/>
          <w:bCs/>
          <w:i/>
          <w:iCs/>
          <w:noProof w:val="0"/>
          <w:color w:val="333333"/>
          <w:sz w:val="20"/>
          <w:szCs w:val="20"/>
          <w:lang w:eastAsia="sl-SI"/>
        </w:rPr>
        <w:br/>
        <w:t>05.11.1999. godine</w:t>
      </w:r>
      <w:r w:rsidRPr="00CE2255">
        <w:rPr>
          <w:rFonts w:ascii="Arial" w:eastAsia="Times New Roman" w:hAnsi="Arial" w:cs="Arial"/>
          <w:b/>
          <w:bCs/>
          <w:i/>
          <w:iCs/>
          <w:noProof w:val="0"/>
          <w:color w:val="333333"/>
          <w:sz w:val="20"/>
          <w:szCs w:val="20"/>
          <w:lang w:eastAsia="sl-SI"/>
        </w:rPr>
        <w:br/>
        <w:t>Adresa:</w:t>
      </w:r>
      <w:r w:rsidRPr="00CE2255">
        <w:rPr>
          <w:rFonts w:ascii="Arial" w:eastAsia="Times New Roman" w:hAnsi="Arial" w:cs="Arial"/>
          <w:b/>
          <w:bCs/>
          <w:i/>
          <w:iCs/>
          <w:noProof w:val="0"/>
          <w:color w:val="333333"/>
          <w:sz w:val="20"/>
          <w:szCs w:val="20"/>
          <w:lang w:eastAsia="sl-SI"/>
        </w:rPr>
        <w:br/>
        <w:t>Ježinac 97, 75350 Srebrenik, Bosna i Hercegovina</w:t>
      </w:r>
      <w:r w:rsidRPr="00CE2255">
        <w:rPr>
          <w:rFonts w:ascii="Arial" w:eastAsia="Times New Roman" w:hAnsi="Arial" w:cs="Arial"/>
          <w:b/>
          <w:bCs/>
          <w:i/>
          <w:iCs/>
          <w:noProof w:val="0"/>
          <w:color w:val="333333"/>
          <w:sz w:val="20"/>
          <w:szCs w:val="20"/>
          <w:lang w:eastAsia="sl-SI"/>
        </w:rPr>
        <w:br/>
      </w:r>
      <w:r w:rsidRPr="00CE2255">
        <w:rPr>
          <w:rFonts w:ascii="Arial" w:eastAsia="Times New Roman" w:hAnsi="Arial" w:cs="Arial"/>
          <w:b/>
          <w:bCs/>
          <w:i/>
          <w:iCs/>
          <w:noProof w:val="0"/>
          <w:color w:val="333333"/>
          <w:sz w:val="20"/>
          <w:szCs w:val="20"/>
          <w:lang w:eastAsia="sl-SI"/>
        </w:rPr>
        <w:br/>
      </w:r>
      <w:r w:rsidRPr="00CE2255">
        <w:rPr>
          <w:rFonts w:ascii="Arial" w:eastAsia="Times New Roman" w:hAnsi="Arial" w:cs="Arial"/>
          <w:b/>
          <w:bCs/>
          <w:i/>
          <w:iCs/>
          <w:noProof w:val="0"/>
          <w:color w:val="333333"/>
          <w:sz w:val="20"/>
          <w:szCs w:val="20"/>
          <w:lang w:eastAsia="sl-SI"/>
        </w:rPr>
        <w:lastRenderedPageBreak/>
        <w:br/>
        <w:t>REPERTOAR ''AT-Gradski Teatar Srebrenik''</w:t>
      </w:r>
    </w:p>
    <w:p w:rsidR="009F19C2" w:rsidRDefault="009F19C2">
      <w:bookmarkStart w:id="0" w:name="_GoBack"/>
      <w:bookmarkEnd w:id="0"/>
    </w:p>
    <w:sectPr w:rsidR="009F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55"/>
    <w:rsid w:val="009F19C2"/>
    <w:rsid w:val="00C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paragraph" w:styleId="Naslov2">
    <w:name w:val="heading 2"/>
    <w:basedOn w:val="Navaden"/>
    <w:link w:val="Naslov2Znak"/>
    <w:uiPriority w:val="9"/>
    <w:qFormat/>
    <w:rsid w:val="00CE2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CE2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E225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CE225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gd">
    <w:name w:val="gd"/>
    <w:basedOn w:val="Privzetapisavaodstavka"/>
    <w:rsid w:val="00CE2255"/>
  </w:style>
  <w:style w:type="character" w:customStyle="1" w:styleId="apple-converted-space">
    <w:name w:val="apple-converted-space"/>
    <w:basedOn w:val="Privzetapisavaodstavka"/>
    <w:rsid w:val="00CE2255"/>
  </w:style>
  <w:style w:type="character" w:customStyle="1" w:styleId="go">
    <w:name w:val="go"/>
    <w:basedOn w:val="Privzetapisavaodstavka"/>
    <w:rsid w:val="00CE2255"/>
  </w:style>
  <w:style w:type="character" w:customStyle="1" w:styleId="g3">
    <w:name w:val="g3"/>
    <w:basedOn w:val="Privzetapisavaodstavka"/>
    <w:rsid w:val="00CE2255"/>
  </w:style>
  <w:style w:type="character" w:customStyle="1" w:styleId="hb">
    <w:name w:val="hb"/>
    <w:basedOn w:val="Privzetapisavaodstavka"/>
    <w:rsid w:val="00CE2255"/>
  </w:style>
  <w:style w:type="character" w:customStyle="1" w:styleId="g2">
    <w:name w:val="g2"/>
    <w:basedOn w:val="Privzetapisavaodstavka"/>
    <w:rsid w:val="00CE2255"/>
  </w:style>
  <w:style w:type="character" w:styleId="Hiperpovezava">
    <w:name w:val="Hyperlink"/>
    <w:basedOn w:val="Privzetapisavaodstavka"/>
    <w:uiPriority w:val="99"/>
    <w:semiHidden/>
    <w:unhideWhenUsed/>
    <w:rsid w:val="00CE2255"/>
    <w:rPr>
      <w:color w:val="0000FF"/>
      <w:u w:val="single"/>
    </w:rPr>
  </w:style>
  <w:style w:type="character" w:customStyle="1" w:styleId="il">
    <w:name w:val="il"/>
    <w:basedOn w:val="Privzetapisavaodstavka"/>
    <w:rsid w:val="00CE225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225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paragraph" w:styleId="Naslov2">
    <w:name w:val="heading 2"/>
    <w:basedOn w:val="Navaden"/>
    <w:link w:val="Naslov2Znak"/>
    <w:uiPriority w:val="9"/>
    <w:qFormat/>
    <w:rsid w:val="00CE2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CE2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E225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CE225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gd">
    <w:name w:val="gd"/>
    <w:basedOn w:val="Privzetapisavaodstavka"/>
    <w:rsid w:val="00CE2255"/>
  </w:style>
  <w:style w:type="character" w:customStyle="1" w:styleId="apple-converted-space">
    <w:name w:val="apple-converted-space"/>
    <w:basedOn w:val="Privzetapisavaodstavka"/>
    <w:rsid w:val="00CE2255"/>
  </w:style>
  <w:style w:type="character" w:customStyle="1" w:styleId="go">
    <w:name w:val="go"/>
    <w:basedOn w:val="Privzetapisavaodstavka"/>
    <w:rsid w:val="00CE2255"/>
  </w:style>
  <w:style w:type="character" w:customStyle="1" w:styleId="g3">
    <w:name w:val="g3"/>
    <w:basedOn w:val="Privzetapisavaodstavka"/>
    <w:rsid w:val="00CE2255"/>
  </w:style>
  <w:style w:type="character" w:customStyle="1" w:styleId="hb">
    <w:name w:val="hb"/>
    <w:basedOn w:val="Privzetapisavaodstavka"/>
    <w:rsid w:val="00CE2255"/>
  </w:style>
  <w:style w:type="character" w:customStyle="1" w:styleId="g2">
    <w:name w:val="g2"/>
    <w:basedOn w:val="Privzetapisavaodstavka"/>
    <w:rsid w:val="00CE2255"/>
  </w:style>
  <w:style w:type="character" w:styleId="Hiperpovezava">
    <w:name w:val="Hyperlink"/>
    <w:basedOn w:val="Privzetapisavaodstavka"/>
    <w:uiPriority w:val="99"/>
    <w:semiHidden/>
    <w:unhideWhenUsed/>
    <w:rsid w:val="00CE2255"/>
    <w:rPr>
      <w:color w:val="0000FF"/>
      <w:u w:val="single"/>
    </w:rPr>
  </w:style>
  <w:style w:type="character" w:customStyle="1" w:styleId="il">
    <w:name w:val="il"/>
    <w:basedOn w:val="Privzetapisavaodstavka"/>
    <w:rsid w:val="00CE225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225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7655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9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9927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0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5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3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02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4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7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4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0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8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gradski.srebre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dski-teatar@hot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Frančič</dc:creator>
  <cp:lastModifiedBy>Frančič</cp:lastModifiedBy>
  <cp:revision>1</cp:revision>
  <dcterms:created xsi:type="dcterms:W3CDTF">2014-05-13T15:03:00Z</dcterms:created>
  <dcterms:modified xsi:type="dcterms:W3CDTF">2014-05-13T15:03:00Z</dcterms:modified>
</cp:coreProperties>
</file>